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4BD0" w14:textId="77777777" w:rsidR="006106A0" w:rsidRDefault="006106A0" w:rsidP="0061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firstLine="560"/>
        <w:rPr>
          <w:rFonts w:ascii="Museo Sans 100" w:hAnsi="Museo Sans 100" w:cs="Arial"/>
          <w:b/>
          <w:bCs/>
          <w:color w:val="000000"/>
          <w:sz w:val="32"/>
          <w:szCs w:val="22"/>
        </w:rPr>
      </w:pPr>
      <w:r>
        <w:rPr>
          <w:rFonts w:ascii="Arial" w:hAnsi="Arial" w:cs="Arial"/>
          <w:b/>
          <w:bCs/>
          <w:noProof/>
          <w:color w:val="000000"/>
          <w:sz w:val="22"/>
          <w:szCs w:val="22"/>
          <w:lang w:eastAsia="fr-FR"/>
        </w:rPr>
        <w:drawing>
          <wp:anchor distT="0" distB="0" distL="114300" distR="114300" simplePos="0" relativeHeight="251658240" behindDoc="0" locked="0" layoutInCell="1" allowOverlap="1" wp14:anchorId="58355E4B" wp14:editId="19754B1B">
            <wp:simplePos x="0" y="0"/>
            <wp:positionH relativeFrom="column">
              <wp:posOffset>133120</wp:posOffset>
            </wp:positionH>
            <wp:positionV relativeFrom="paragraph">
              <wp:posOffset>190</wp:posOffset>
            </wp:positionV>
            <wp:extent cx="1163320" cy="1176655"/>
            <wp:effectExtent l="0" t="0" r="0" b="444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HOSYSTEMbleu.png"/>
                    <pic:cNvPicPr/>
                  </pic:nvPicPr>
                  <pic:blipFill>
                    <a:blip r:embed="rId6"/>
                    <a:stretch>
                      <a:fillRect/>
                    </a:stretch>
                  </pic:blipFill>
                  <pic:spPr>
                    <a:xfrm>
                      <a:off x="0" y="0"/>
                      <a:ext cx="1163320" cy="1176655"/>
                    </a:xfrm>
                    <a:prstGeom prst="rect">
                      <a:avLst/>
                    </a:prstGeom>
                  </pic:spPr>
                </pic:pic>
              </a:graphicData>
            </a:graphic>
            <wp14:sizeRelH relativeFrom="margin">
              <wp14:pctWidth>0</wp14:pctWidth>
            </wp14:sizeRelH>
            <wp14:sizeRelV relativeFrom="margin">
              <wp14:pctHeight>0</wp14:pctHeight>
            </wp14:sizeRelV>
          </wp:anchor>
        </w:drawing>
      </w:r>
      <w:r>
        <w:rPr>
          <w:rFonts w:ascii="Museo Sans 100" w:hAnsi="Museo Sans 100" w:cs="Arial"/>
          <w:b/>
          <w:bCs/>
          <w:color w:val="000000"/>
          <w:sz w:val="32"/>
          <w:szCs w:val="22"/>
        </w:rPr>
        <w:t xml:space="preserve">    </w:t>
      </w:r>
    </w:p>
    <w:p w14:paraId="16C42E73" w14:textId="43CF0361" w:rsidR="009E0524" w:rsidRPr="004E4C1F" w:rsidRDefault="006106A0" w:rsidP="0061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firstLine="560"/>
        <w:rPr>
          <w:rFonts w:ascii="Arial" w:hAnsi="Arial" w:cs="Arial"/>
          <w:b/>
          <w:bCs/>
          <w:color w:val="000000"/>
          <w:sz w:val="32"/>
          <w:szCs w:val="32"/>
        </w:rPr>
      </w:pPr>
      <w:r>
        <w:rPr>
          <w:rFonts w:ascii="Museo Sans 100" w:hAnsi="Museo Sans 100" w:cs="Arial"/>
          <w:b/>
          <w:bCs/>
          <w:color w:val="000000"/>
          <w:sz w:val="32"/>
          <w:szCs w:val="22"/>
        </w:rPr>
        <w:tab/>
      </w:r>
      <w:r w:rsidR="000D5F87" w:rsidRPr="004E4C1F">
        <w:rPr>
          <w:rFonts w:ascii="Museo Sans 100" w:hAnsi="Museo Sans 100" w:cs="Arial"/>
          <w:b/>
          <w:bCs/>
          <w:color w:val="000000" w:themeColor="text1"/>
          <w:sz w:val="32"/>
          <w:szCs w:val="32"/>
        </w:rPr>
        <w:t>Chargé</w:t>
      </w:r>
      <w:r w:rsidR="00791E74">
        <w:rPr>
          <w:rFonts w:ascii="Museo Sans 100" w:hAnsi="Museo Sans 100" w:cs="Arial"/>
          <w:b/>
          <w:bCs/>
          <w:color w:val="000000" w:themeColor="text1"/>
          <w:sz w:val="32"/>
          <w:szCs w:val="32"/>
        </w:rPr>
        <w:t>e</w:t>
      </w:r>
      <w:r w:rsidR="000D5F87" w:rsidRPr="004E4C1F">
        <w:rPr>
          <w:rFonts w:ascii="Museo Sans 100" w:hAnsi="Museo Sans 100" w:cs="Arial"/>
          <w:b/>
          <w:bCs/>
          <w:color w:val="000000" w:themeColor="text1"/>
          <w:sz w:val="32"/>
          <w:szCs w:val="32"/>
        </w:rPr>
        <w:t xml:space="preserve"> </w:t>
      </w:r>
      <w:r w:rsidR="009E0524" w:rsidRPr="004E4C1F">
        <w:rPr>
          <w:rFonts w:ascii="Museo Sans 100" w:hAnsi="Museo Sans 100" w:cs="Arial"/>
          <w:b/>
          <w:bCs/>
          <w:color w:val="000000" w:themeColor="text1"/>
          <w:sz w:val="32"/>
          <w:szCs w:val="32"/>
        </w:rPr>
        <w:t>de production</w:t>
      </w:r>
    </w:p>
    <w:p w14:paraId="7F36BAFB" w14:textId="77777777" w:rsidR="00A97516" w:rsidRDefault="006106A0" w:rsidP="0061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useo Sans 100" w:hAnsi="Museo Sans 100" w:cs="Arial"/>
          <w:b/>
          <w:bCs/>
          <w:color w:val="000000"/>
          <w:sz w:val="28"/>
          <w:szCs w:val="28"/>
        </w:rPr>
      </w:pPr>
      <w:r>
        <w:rPr>
          <w:rFonts w:ascii="Museo Sans 100" w:hAnsi="Museo Sans 100" w:cs="Arial"/>
          <w:b/>
          <w:bCs/>
          <w:color w:val="000000"/>
          <w:sz w:val="32"/>
          <w:szCs w:val="22"/>
        </w:rPr>
        <w:tab/>
      </w:r>
      <w:r>
        <w:rPr>
          <w:rFonts w:ascii="Museo Sans 100" w:hAnsi="Museo Sans 100" w:cs="Arial"/>
          <w:b/>
          <w:bCs/>
          <w:color w:val="000000"/>
          <w:sz w:val="32"/>
          <w:szCs w:val="22"/>
        </w:rPr>
        <w:tab/>
      </w:r>
      <w:r w:rsidR="000D5F87" w:rsidRPr="00A97516">
        <w:rPr>
          <w:rFonts w:ascii="Museo Sans 100" w:hAnsi="Museo Sans 100" w:cs="Arial"/>
          <w:b/>
          <w:bCs/>
          <w:color w:val="000000"/>
          <w:sz w:val="28"/>
          <w:szCs w:val="28"/>
        </w:rPr>
        <w:t>R</w:t>
      </w:r>
      <w:r w:rsidR="00A97516" w:rsidRPr="00A97516">
        <w:rPr>
          <w:rFonts w:ascii="Museo Sans 100" w:hAnsi="Museo Sans 100" w:cs="Arial"/>
          <w:b/>
          <w:bCs/>
          <w:color w:val="000000"/>
          <w:sz w:val="28"/>
          <w:szCs w:val="28"/>
        </w:rPr>
        <w:t>esponsable de l’</w:t>
      </w:r>
      <w:r w:rsidR="00A97516">
        <w:rPr>
          <w:rFonts w:ascii="Museo Sans 100" w:hAnsi="Museo Sans 100" w:cs="Arial"/>
          <w:b/>
          <w:bCs/>
          <w:color w:val="000000"/>
          <w:sz w:val="28"/>
          <w:szCs w:val="28"/>
        </w:rPr>
        <w:t>accueil artistes</w:t>
      </w:r>
    </w:p>
    <w:p w14:paraId="71B01AC7" w14:textId="77777777" w:rsidR="00F40E32" w:rsidRPr="00A97516" w:rsidRDefault="00A97516" w:rsidP="006106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r>
        <w:rPr>
          <w:rFonts w:ascii="Museo Sans 100" w:hAnsi="Museo Sans 100" w:cs="Arial"/>
          <w:b/>
          <w:bCs/>
          <w:color w:val="000000"/>
          <w:sz w:val="28"/>
          <w:szCs w:val="28"/>
        </w:rPr>
        <w:tab/>
      </w:r>
      <w:r>
        <w:rPr>
          <w:rFonts w:ascii="Museo Sans 100" w:hAnsi="Museo Sans 100" w:cs="Arial"/>
          <w:b/>
          <w:bCs/>
          <w:color w:val="000000"/>
          <w:sz w:val="28"/>
          <w:szCs w:val="28"/>
        </w:rPr>
        <w:tab/>
      </w:r>
      <w:r w:rsidRPr="00A97516">
        <w:rPr>
          <w:rFonts w:ascii="Museo Sans 100" w:hAnsi="Museo Sans 100" w:cs="Arial"/>
          <w:b/>
          <w:bCs/>
          <w:color w:val="000000"/>
          <w:sz w:val="28"/>
          <w:szCs w:val="28"/>
        </w:rPr>
        <w:t>Régie générale</w:t>
      </w:r>
      <w:r w:rsidR="000D5F87" w:rsidRPr="00A97516">
        <w:rPr>
          <w:rFonts w:ascii="Museo Sans 100" w:hAnsi="Museo Sans 100" w:cs="Arial"/>
          <w:b/>
          <w:bCs/>
          <w:color w:val="000000"/>
          <w:sz w:val="28"/>
          <w:szCs w:val="28"/>
        </w:rPr>
        <w:t xml:space="preserve"> </w:t>
      </w:r>
    </w:p>
    <w:p w14:paraId="0C003E34" w14:textId="77777777" w:rsidR="009E0524" w:rsidRDefault="009E0524" w:rsidP="00F40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34B988C5" w14:textId="77777777" w:rsidR="00E43FCB" w:rsidRDefault="00E43FCB" w:rsidP="00F40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653DE352" w14:textId="77777777" w:rsidR="00791E74" w:rsidRPr="006106A0" w:rsidRDefault="00791E74" w:rsidP="00F40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8"/>
          <w:szCs w:val="28"/>
        </w:rPr>
      </w:pPr>
    </w:p>
    <w:p w14:paraId="005F18C0" w14:textId="77777777" w:rsidR="006106A0" w:rsidRPr="00A97516" w:rsidRDefault="006106A0" w:rsidP="00B9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useo Sans 300" w:hAnsi="Museo Sans 300" w:cs="Arial"/>
          <w:b/>
          <w:bCs/>
          <w:color w:val="000000"/>
          <w:sz w:val="20"/>
          <w:szCs w:val="20"/>
        </w:rPr>
      </w:pPr>
    </w:p>
    <w:p w14:paraId="5B4538A4" w14:textId="77777777" w:rsidR="006106A0" w:rsidRPr="00A97516" w:rsidRDefault="006106A0" w:rsidP="00B96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Museo Sans 300" w:hAnsi="Museo Sans 300" w:cs="Arial"/>
          <w:b/>
          <w:bCs/>
          <w:color w:val="000000"/>
          <w:sz w:val="20"/>
          <w:szCs w:val="20"/>
        </w:rPr>
      </w:pPr>
    </w:p>
    <w:p w14:paraId="60A4475D" w14:textId="77777777" w:rsidR="00E43FCB" w:rsidRPr="00F43EA4" w:rsidRDefault="00E43FCB" w:rsidP="00E43FC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bCs/>
        </w:rPr>
      </w:pPr>
      <w:r w:rsidRPr="00F43EA4">
        <w:rPr>
          <w:rFonts w:asciiTheme="minorHAnsi" w:hAnsiTheme="minorHAnsi" w:cstheme="minorHAnsi"/>
          <w:b/>
          <w:bCs/>
        </w:rPr>
        <w:t xml:space="preserve">PRESENTATION DE LA STRUCTURE </w:t>
      </w:r>
    </w:p>
    <w:p w14:paraId="1FA5E750" w14:textId="77777777" w:rsidR="00E43FCB" w:rsidRDefault="00E43FCB" w:rsidP="00E43FCB">
      <w:pPr>
        <w:jc w:val="both"/>
        <w:rPr>
          <w:rFonts w:asciiTheme="minorHAnsi" w:hAnsiTheme="minorHAnsi" w:cstheme="minorHAnsi"/>
        </w:rPr>
      </w:pPr>
    </w:p>
    <w:p w14:paraId="1952B37F" w14:textId="003C2D63" w:rsidR="00E43FCB" w:rsidRPr="00E43FCB" w:rsidRDefault="00E43FCB" w:rsidP="00E43FCB">
      <w:pPr>
        <w:jc w:val="both"/>
        <w:rPr>
          <w:rFonts w:asciiTheme="minorHAnsi" w:hAnsiTheme="minorHAnsi" w:cstheme="minorHAnsi"/>
        </w:rPr>
      </w:pPr>
      <w:r w:rsidRPr="00E43FCB">
        <w:rPr>
          <w:rFonts w:asciiTheme="minorHAnsi" w:hAnsiTheme="minorHAnsi" w:cstheme="minorHAnsi"/>
        </w:rPr>
        <w:t xml:space="preserve">Echo System est un projet </w:t>
      </w:r>
      <w:r w:rsidRPr="00E43FCB">
        <w:rPr>
          <w:rFonts w:asciiTheme="minorHAnsi" w:hAnsiTheme="minorHAnsi" w:cstheme="minorHAnsi"/>
          <w:bCs/>
        </w:rPr>
        <w:t>artistique et culturel</w:t>
      </w:r>
      <w:r w:rsidRPr="00E43FCB">
        <w:rPr>
          <w:rFonts w:asciiTheme="minorHAnsi" w:hAnsiTheme="minorHAnsi" w:cstheme="minorHAnsi"/>
        </w:rPr>
        <w:t xml:space="preserve"> de territoire porté par l’association Au Coin de l’Oreille,</w:t>
      </w:r>
      <w:r w:rsidRPr="00E43FCB">
        <w:rPr>
          <w:rFonts w:asciiTheme="minorHAnsi" w:hAnsiTheme="minorHAnsi" w:cstheme="minorHAnsi"/>
          <w:bCs/>
        </w:rPr>
        <w:t xml:space="preserve"> basé sur la promotion des musiques actuelles sur le département de la Haute-Saône. </w:t>
      </w:r>
    </w:p>
    <w:p w14:paraId="14BCDA84" w14:textId="77777777" w:rsidR="00E43FCB" w:rsidRPr="00E43FCB" w:rsidRDefault="00E43FCB" w:rsidP="00E43FCB">
      <w:pPr>
        <w:jc w:val="both"/>
        <w:rPr>
          <w:rFonts w:asciiTheme="minorHAnsi" w:hAnsiTheme="minorHAnsi" w:cstheme="minorHAnsi"/>
          <w:bCs/>
        </w:rPr>
      </w:pPr>
      <w:r w:rsidRPr="00E43FCB">
        <w:rPr>
          <w:rFonts w:asciiTheme="minorHAnsi" w:hAnsiTheme="minorHAnsi" w:cstheme="minorHAnsi"/>
          <w:bCs/>
        </w:rPr>
        <w:t xml:space="preserve">Ce projet s’inscrit dans une volonté d’ancrage sur un territoire rural, riche de partenariats, avec une volonté d’ouverture, d’épanouissement, de solidarité. </w:t>
      </w:r>
    </w:p>
    <w:p w14:paraId="2C17C974" w14:textId="77777777" w:rsidR="00E43FCB" w:rsidRPr="00E43FCB" w:rsidRDefault="00E43FCB" w:rsidP="00E43FCB">
      <w:pPr>
        <w:jc w:val="both"/>
        <w:rPr>
          <w:rFonts w:asciiTheme="minorHAnsi" w:hAnsiTheme="minorHAnsi" w:cstheme="minorHAnsi"/>
        </w:rPr>
      </w:pPr>
      <w:r w:rsidRPr="00E43FCB">
        <w:rPr>
          <w:rFonts w:asciiTheme="minorHAnsi" w:hAnsiTheme="minorHAnsi" w:cstheme="minorHAnsi"/>
        </w:rPr>
        <w:t>Echo System, SMAC de Haute-Saône, propose une programmation éclectique avec 80 évènements par an, dans sa salle de concert à Scey-sur-Saône et sur le département, favorise la création et les rencontres artistiques et travaille dans des projets d’éducation artistique à destination des habitants du territoire.</w:t>
      </w:r>
    </w:p>
    <w:p w14:paraId="27983644" w14:textId="77777777" w:rsidR="00E43FCB" w:rsidRPr="00E43FCB" w:rsidRDefault="00E43FCB" w:rsidP="00E43FCB">
      <w:pPr>
        <w:pStyle w:val="NormalWeb"/>
        <w:spacing w:before="0" w:beforeAutospacing="0" w:after="0" w:afterAutospacing="0"/>
        <w:jc w:val="both"/>
        <w:rPr>
          <w:rFonts w:asciiTheme="minorHAnsi" w:hAnsiTheme="minorHAnsi" w:cstheme="minorHAnsi"/>
        </w:rPr>
      </w:pPr>
      <w:r w:rsidRPr="00E43FCB">
        <w:rPr>
          <w:rFonts w:asciiTheme="minorHAnsi" w:hAnsiTheme="minorHAnsi" w:cstheme="minorHAnsi"/>
        </w:rPr>
        <w:t xml:space="preserve">Pour mener </w:t>
      </w:r>
      <w:proofErr w:type="spellStart"/>
      <w:r w:rsidRPr="00E43FCB">
        <w:rPr>
          <w:rFonts w:asciiTheme="minorHAnsi" w:hAnsiTheme="minorHAnsi" w:cstheme="minorHAnsi"/>
        </w:rPr>
        <w:t>a</w:t>
      </w:r>
      <w:proofErr w:type="spellEnd"/>
      <w:r w:rsidRPr="00E43FCB">
        <w:rPr>
          <w:rFonts w:asciiTheme="minorHAnsi" w:hAnsiTheme="minorHAnsi" w:cstheme="minorHAnsi"/>
        </w:rPr>
        <w:t>̀ bien son projet associatif, artistique et culturel, l’association est propriétaire d’un lieu dédié, Echo System, d’une capacité de 350 places debout, un espace accueil catering et chambres, ainsi que des bureaux pour l’équipe salariée.</w:t>
      </w:r>
    </w:p>
    <w:p w14:paraId="1566A15A" w14:textId="77777777" w:rsidR="00E43FCB" w:rsidRPr="00E43FCB" w:rsidRDefault="00E43FCB" w:rsidP="00E43FCB">
      <w:pPr>
        <w:pStyle w:val="NormalWeb"/>
        <w:spacing w:before="0" w:beforeAutospacing="0" w:after="0" w:afterAutospacing="0"/>
        <w:jc w:val="both"/>
        <w:rPr>
          <w:rFonts w:asciiTheme="minorHAnsi" w:hAnsiTheme="minorHAnsi" w:cstheme="minorHAnsi"/>
        </w:rPr>
      </w:pPr>
    </w:p>
    <w:p w14:paraId="1D48BA96" w14:textId="77777777" w:rsidR="00E43FCB" w:rsidRPr="00E43FCB" w:rsidRDefault="00E43FCB" w:rsidP="00E43FCB">
      <w:pPr>
        <w:pStyle w:val="NormalWeb"/>
        <w:spacing w:before="0" w:beforeAutospacing="0" w:after="0" w:afterAutospacing="0"/>
        <w:jc w:val="both"/>
        <w:rPr>
          <w:rFonts w:asciiTheme="minorHAnsi" w:hAnsiTheme="minorHAnsi" w:cstheme="minorHAnsi"/>
        </w:rPr>
      </w:pPr>
      <w:r w:rsidRPr="00E43FCB">
        <w:rPr>
          <w:rFonts w:asciiTheme="minorHAnsi" w:hAnsiTheme="minorHAnsi" w:cstheme="minorHAnsi"/>
        </w:rPr>
        <w:t>L’équipe est composée de 8 salariés (6.5 ETP), d’intermittents techniques et artistiques et d’une cinquantaine de bénévoles</w:t>
      </w:r>
      <w:r w:rsidRPr="00E43FCB">
        <w:rPr>
          <w:rFonts w:asciiTheme="minorHAnsi" w:hAnsiTheme="minorHAnsi" w:cstheme="minorHAnsi"/>
          <w:color w:val="FF0000"/>
        </w:rPr>
        <w:t>.</w:t>
      </w:r>
    </w:p>
    <w:p w14:paraId="0A2ACB83" w14:textId="77777777" w:rsidR="00E43FCB" w:rsidRPr="00E43FCB" w:rsidRDefault="00E43FCB" w:rsidP="00E43FCB">
      <w:pPr>
        <w:pStyle w:val="NormalWeb"/>
        <w:spacing w:before="0" w:beforeAutospacing="0" w:after="0" w:afterAutospacing="0"/>
        <w:jc w:val="both"/>
        <w:rPr>
          <w:rFonts w:asciiTheme="minorHAnsi" w:eastAsia="Arial" w:hAnsiTheme="minorHAnsi" w:cstheme="minorHAnsi"/>
          <w:b/>
          <w:bCs/>
        </w:rPr>
      </w:pPr>
    </w:p>
    <w:p w14:paraId="26CE0ADA" w14:textId="77777777" w:rsidR="00E43FCB" w:rsidRPr="00E43FCB" w:rsidRDefault="00E43FCB" w:rsidP="00E43FCB">
      <w:pPr>
        <w:pStyle w:val="NormalWeb"/>
        <w:spacing w:before="0" w:beforeAutospacing="0" w:after="0" w:afterAutospacing="0"/>
        <w:jc w:val="both"/>
        <w:rPr>
          <w:rFonts w:asciiTheme="minorHAnsi" w:eastAsia="Arial" w:hAnsiTheme="minorHAnsi" w:cstheme="minorHAnsi"/>
          <w:b/>
          <w:bCs/>
        </w:rPr>
      </w:pPr>
      <w:r w:rsidRPr="00E43FCB">
        <w:rPr>
          <w:rFonts w:asciiTheme="minorHAnsi" w:eastAsia="Arial" w:hAnsiTheme="minorHAnsi" w:cstheme="minorHAnsi"/>
          <w:b/>
          <w:bCs/>
        </w:rPr>
        <w:t xml:space="preserve">PRESENTATION DES ACTIVITES </w:t>
      </w:r>
    </w:p>
    <w:p w14:paraId="498311C1" w14:textId="77777777" w:rsidR="00E43FCB" w:rsidRPr="00E43FCB" w:rsidRDefault="00E43FCB" w:rsidP="00E43FCB">
      <w:pPr>
        <w:pStyle w:val="NormalWeb"/>
        <w:spacing w:before="0" w:beforeAutospacing="0" w:after="0" w:afterAutospacing="0"/>
        <w:jc w:val="both"/>
        <w:rPr>
          <w:rFonts w:asciiTheme="minorHAnsi" w:eastAsia="Arial" w:hAnsiTheme="minorHAnsi" w:cstheme="minorHAnsi"/>
          <w:b/>
          <w:bCs/>
        </w:rPr>
      </w:pPr>
    </w:p>
    <w:p w14:paraId="444CFAAC" w14:textId="77777777" w:rsidR="00E43FCB" w:rsidRPr="00E43FCB" w:rsidRDefault="00E43FCB" w:rsidP="00E43FCB">
      <w:pPr>
        <w:pStyle w:val="NormalWeb"/>
        <w:spacing w:before="0" w:beforeAutospacing="0" w:after="0" w:afterAutospacing="0"/>
        <w:jc w:val="both"/>
        <w:rPr>
          <w:rFonts w:asciiTheme="minorHAnsi" w:eastAsia="Arial" w:hAnsiTheme="minorHAnsi" w:cstheme="minorHAnsi"/>
        </w:rPr>
      </w:pPr>
      <w:r w:rsidRPr="00E43FCB">
        <w:rPr>
          <w:rFonts w:asciiTheme="minorHAnsi" w:eastAsia="Arial" w:hAnsiTheme="minorHAnsi" w:cstheme="minorHAnsi"/>
        </w:rPr>
        <w:t>L’activité de la structure s’oriente autour de 3 pôles :</w:t>
      </w:r>
    </w:p>
    <w:p w14:paraId="58395EFE" w14:textId="77777777" w:rsidR="00E43FCB" w:rsidRPr="00E43FCB" w:rsidRDefault="00E43FCB" w:rsidP="00E43FCB">
      <w:pPr>
        <w:pStyle w:val="NormalWeb"/>
        <w:numPr>
          <w:ilvl w:val="0"/>
          <w:numId w:val="22"/>
        </w:numPr>
        <w:spacing w:before="0" w:beforeAutospacing="0" w:after="0" w:afterAutospacing="0"/>
        <w:jc w:val="both"/>
        <w:rPr>
          <w:rFonts w:asciiTheme="minorHAnsi" w:eastAsia="Arial" w:hAnsiTheme="minorHAnsi" w:cstheme="minorHAnsi"/>
        </w:rPr>
      </w:pPr>
      <w:r w:rsidRPr="00E43FCB">
        <w:rPr>
          <w:rFonts w:asciiTheme="minorHAnsi" w:eastAsia="Arial" w:hAnsiTheme="minorHAnsi" w:cstheme="minorHAnsi"/>
        </w:rPr>
        <w:t>Echo System, lieu de vie : diffusion de concert, jeune public, résidences, projets pluridisciplinaires</w:t>
      </w:r>
    </w:p>
    <w:p w14:paraId="2BFE0D31" w14:textId="77777777" w:rsidR="00E43FCB" w:rsidRPr="00E43FCB" w:rsidRDefault="00E43FCB" w:rsidP="00E43FCB">
      <w:pPr>
        <w:pStyle w:val="NormalWeb"/>
        <w:numPr>
          <w:ilvl w:val="0"/>
          <w:numId w:val="22"/>
        </w:numPr>
        <w:spacing w:before="0" w:beforeAutospacing="0" w:after="0" w:afterAutospacing="0"/>
        <w:jc w:val="both"/>
        <w:rPr>
          <w:rFonts w:asciiTheme="minorHAnsi" w:eastAsia="Arial" w:hAnsiTheme="minorHAnsi" w:cstheme="minorHAnsi"/>
        </w:rPr>
      </w:pPr>
      <w:r w:rsidRPr="00E43FCB">
        <w:rPr>
          <w:rFonts w:asciiTheme="minorHAnsi" w:eastAsia="Arial" w:hAnsiTheme="minorHAnsi" w:cstheme="minorHAnsi"/>
        </w:rPr>
        <w:t>La médiation et les projets avec les habitants : avec les artistes amateurs, la chorale d’Echo System, avec les habitants de la Communauté de Commune des Combes, avec les scolaires</w:t>
      </w:r>
    </w:p>
    <w:p w14:paraId="4C4CDF40" w14:textId="77777777" w:rsidR="00E43FCB" w:rsidRPr="00E43FCB" w:rsidRDefault="00E43FCB" w:rsidP="00E43FCB">
      <w:pPr>
        <w:pStyle w:val="NormalWeb"/>
        <w:numPr>
          <w:ilvl w:val="0"/>
          <w:numId w:val="22"/>
        </w:numPr>
        <w:spacing w:before="0" w:beforeAutospacing="0" w:after="0" w:afterAutospacing="0"/>
        <w:jc w:val="both"/>
        <w:rPr>
          <w:rFonts w:asciiTheme="minorHAnsi" w:eastAsia="Arial" w:hAnsiTheme="minorHAnsi" w:cstheme="minorHAnsi"/>
        </w:rPr>
      </w:pPr>
      <w:r w:rsidRPr="00E43FCB">
        <w:rPr>
          <w:rFonts w:asciiTheme="minorHAnsi" w:eastAsia="Arial" w:hAnsiTheme="minorHAnsi" w:cstheme="minorHAnsi"/>
        </w:rPr>
        <w:t xml:space="preserve">Le territoire : avec le festival itinérant Les Estivales de Saône, les Printanières et les Automnales </w:t>
      </w:r>
    </w:p>
    <w:p w14:paraId="3C1D7AE8" w14:textId="77777777" w:rsidR="00E43FCB" w:rsidRPr="00F43EA4" w:rsidRDefault="00E43FCB" w:rsidP="00E43FCB">
      <w:pPr>
        <w:pStyle w:val="NormalWeb"/>
        <w:spacing w:before="0" w:beforeAutospacing="0" w:after="0" w:afterAutospacing="0"/>
        <w:ind w:left="720"/>
        <w:jc w:val="both"/>
        <w:rPr>
          <w:rFonts w:asciiTheme="minorHAnsi" w:eastAsia="Arial" w:hAnsiTheme="minorHAnsi" w:cstheme="minorHAnsi"/>
        </w:rPr>
      </w:pPr>
    </w:p>
    <w:p w14:paraId="5200FC42" w14:textId="77777777" w:rsidR="00E43FCB" w:rsidRPr="00F43EA4" w:rsidRDefault="00E43FCB" w:rsidP="00E43FCB">
      <w:pPr>
        <w:pStyle w:val="NormalWeb"/>
        <w:spacing w:before="0" w:beforeAutospacing="0" w:after="0" w:afterAutospacing="0"/>
        <w:jc w:val="both"/>
        <w:rPr>
          <w:rFonts w:asciiTheme="minorHAnsi" w:eastAsia="Arial" w:hAnsiTheme="minorHAnsi" w:cstheme="minorHAnsi"/>
        </w:rPr>
      </w:pPr>
    </w:p>
    <w:p w14:paraId="7D325FC4" w14:textId="1FA5D3AE" w:rsidR="00E43FCB" w:rsidRPr="00F43EA4" w:rsidRDefault="00E43FCB" w:rsidP="00E43FCB">
      <w:pPr>
        <w:pStyle w:val="Corps"/>
        <w:widowControl/>
        <w:pBdr>
          <w:top w:val="single" w:sz="4" w:space="1" w:color="auto"/>
          <w:left w:val="single" w:sz="4" w:space="1" w:color="auto"/>
          <w:bottom w:val="single" w:sz="4" w:space="1" w:color="auto"/>
          <w:right w:val="single" w:sz="4" w:space="1" w:color="auto"/>
        </w:pBdr>
        <w:suppressAutoHyphens w:val="0"/>
        <w:jc w:val="both"/>
        <w:rPr>
          <w:rFonts w:asciiTheme="minorHAnsi" w:hAnsiTheme="minorHAnsi" w:cstheme="minorHAnsi"/>
          <w:b/>
          <w:bCs/>
          <w:color w:val="auto"/>
          <w:kern w:val="0"/>
        </w:rPr>
      </w:pPr>
      <w:r w:rsidRPr="00F43EA4">
        <w:rPr>
          <w:rFonts w:asciiTheme="minorHAnsi" w:hAnsiTheme="minorHAnsi" w:cstheme="minorHAnsi"/>
          <w:b/>
          <w:bCs/>
          <w:color w:val="auto"/>
          <w:kern w:val="0"/>
        </w:rPr>
        <w:t xml:space="preserve">POSTE DE </w:t>
      </w:r>
      <w:r>
        <w:rPr>
          <w:rFonts w:asciiTheme="minorHAnsi" w:hAnsiTheme="minorHAnsi" w:cstheme="minorHAnsi"/>
          <w:b/>
          <w:bCs/>
          <w:color w:val="auto"/>
          <w:kern w:val="0"/>
        </w:rPr>
        <w:t>CHARGE DE PRODUCTION</w:t>
      </w:r>
      <w:r w:rsidRPr="00F43EA4">
        <w:rPr>
          <w:rFonts w:asciiTheme="minorHAnsi" w:hAnsiTheme="minorHAnsi" w:cstheme="minorHAnsi"/>
          <w:b/>
          <w:bCs/>
          <w:color w:val="auto"/>
          <w:kern w:val="0"/>
        </w:rPr>
        <w:t>- MISSIONS</w:t>
      </w:r>
    </w:p>
    <w:p w14:paraId="7F15F0D7" w14:textId="77777777" w:rsidR="00791E74" w:rsidRDefault="00791E74" w:rsidP="00E43FC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5954041B" w14:textId="65FD236B" w:rsidR="00C74751" w:rsidRDefault="00E43FCB" w:rsidP="00E43FC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F43EA4">
        <w:rPr>
          <w:rFonts w:asciiTheme="minorHAnsi" w:hAnsiTheme="minorHAnsi" w:cstheme="minorHAnsi"/>
        </w:rPr>
        <w:t>Sous l’autorité du conseil d’administration de l’association et de la directrice, la</w:t>
      </w:r>
      <w:r>
        <w:rPr>
          <w:rFonts w:asciiTheme="minorHAnsi" w:hAnsiTheme="minorHAnsi" w:cstheme="minorHAnsi"/>
        </w:rPr>
        <w:t xml:space="preserve"> charg</w:t>
      </w:r>
      <w:r w:rsidR="00C74751">
        <w:rPr>
          <w:rFonts w:asciiTheme="minorHAnsi" w:hAnsiTheme="minorHAnsi" w:cstheme="minorHAnsi"/>
        </w:rPr>
        <w:t>ée</w:t>
      </w:r>
      <w:r>
        <w:rPr>
          <w:rFonts w:asciiTheme="minorHAnsi" w:hAnsiTheme="minorHAnsi" w:cstheme="minorHAnsi"/>
        </w:rPr>
        <w:t xml:space="preserve"> de production</w:t>
      </w:r>
      <w:r w:rsidRPr="00F43EA4">
        <w:rPr>
          <w:rFonts w:asciiTheme="minorHAnsi" w:hAnsiTheme="minorHAnsi" w:cstheme="minorHAnsi"/>
        </w:rPr>
        <w:t xml:space="preserve"> </w:t>
      </w:r>
      <w:r w:rsidR="00C74751">
        <w:rPr>
          <w:rFonts w:asciiTheme="minorHAnsi" w:hAnsiTheme="minorHAnsi" w:cstheme="minorHAnsi"/>
        </w:rPr>
        <w:t xml:space="preserve">a </w:t>
      </w:r>
      <w:r w:rsidRPr="00F43EA4">
        <w:rPr>
          <w:rFonts w:asciiTheme="minorHAnsi" w:hAnsiTheme="minorHAnsi" w:cstheme="minorHAnsi"/>
        </w:rPr>
        <w:t xml:space="preserve">pour mission </w:t>
      </w:r>
      <w:r w:rsidR="00C74751">
        <w:rPr>
          <w:rFonts w:asciiTheme="minorHAnsi" w:hAnsiTheme="minorHAnsi" w:cstheme="minorHAnsi"/>
        </w:rPr>
        <w:t xml:space="preserve">l’exploitation du lieu, des actions </w:t>
      </w:r>
      <w:r w:rsidR="00EC6B6C">
        <w:rPr>
          <w:rFonts w:asciiTheme="minorHAnsi" w:hAnsiTheme="minorHAnsi" w:cstheme="minorHAnsi"/>
        </w:rPr>
        <w:t xml:space="preserve">et </w:t>
      </w:r>
      <w:r w:rsidR="00C74751">
        <w:rPr>
          <w:rFonts w:asciiTheme="minorHAnsi" w:hAnsiTheme="minorHAnsi" w:cstheme="minorHAnsi"/>
        </w:rPr>
        <w:t>du projet, ainsi que la production et la régie des événements.</w:t>
      </w:r>
    </w:p>
    <w:p w14:paraId="174C1153" w14:textId="77777777" w:rsidR="00C74751" w:rsidRDefault="00C74751" w:rsidP="00E43FC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1F5A05A9" w14:textId="102BFB06" w:rsidR="003C747E" w:rsidRDefault="003C747E" w:rsidP="00791E74">
      <w:pPr>
        <w:jc w:val="both"/>
        <w:rPr>
          <w:rFonts w:ascii="Museo Sans 300" w:hAnsi="Museo Sans 300" w:cs="Arial"/>
          <w:b/>
          <w:color w:val="000000"/>
          <w:sz w:val="20"/>
          <w:szCs w:val="20"/>
        </w:rPr>
      </w:pPr>
    </w:p>
    <w:p w14:paraId="4B5EE9E2" w14:textId="77777777" w:rsidR="005C08B5" w:rsidRDefault="005C08B5" w:rsidP="00791E74">
      <w:pPr>
        <w:jc w:val="both"/>
        <w:rPr>
          <w:rFonts w:ascii="Museo Sans 300" w:hAnsi="Museo Sans 300" w:cs="Arial"/>
          <w:b/>
          <w:color w:val="000000"/>
          <w:sz w:val="20"/>
          <w:szCs w:val="20"/>
        </w:rPr>
      </w:pPr>
    </w:p>
    <w:p w14:paraId="59C27741" w14:textId="77777777" w:rsidR="00791E74" w:rsidRDefault="00791E74" w:rsidP="00791E74">
      <w:pPr>
        <w:jc w:val="both"/>
        <w:rPr>
          <w:rFonts w:ascii="Museo Sans 300" w:hAnsi="Museo Sans 300" w:cs="Arial"/>
          <w:b/>
          <w:color w:val="000000"/>
          <w:sz w:val="20"/>
          <w:szCs w:val="20"/>
        </w:rPr>
      </w:pPr>
    </w:p>
    <w:p w14:paraId="22FF6108" w14:textId="4673D7DE" w:rsidR="00791E74" w:rsidRPr="00EC6B6C" w:rsidRDefault="00C52D6B" w:rsidP="00791E74">
      <w:pPr>
        <w:jc w:val="both"/>
        <w:rPr>
          <w:rFonts w:asciiTheme="minorHAnsi" w:hAnsiTheme="minorHAnsi" w:cstheme="minorHAnsi"/>
          <w:b/>
          <w:color w:val="000000"/>
        </w:rPr>
      </w:pPr>
      <w:r w:rsidRPr="00EC6B6C">
        <w:rPr>
          <w:rFonts w:asciiTheme="minorHAnsi" w:hAnsiTheme="minorHAnsi" w:cstheme="minorHAnsi"/>
          <w:b/>
          <w:color w:val="000000"/>
        </w:rPr>
        <w:lastRenderedPageBreak/>
        <w:t xml:space="preserve">CHARGE D’EXPLOITATION DU LIEU </w:t>
      </w:r>
    </w:p>
    <w:p w14:paraId="1D1610A6" w14:textId="6C25DB07" w:rsidR="00C52D6B" w:rsidRPr="00EC6B6C" w:rsidRDefault="00C52D6B" w:rsidP="00C52D6B">
      <w:pPr>
        <w:pStyle w:val="Default"/>
        <w:rPr>
          <w:rFonts w:asciiTheme="minorHAnsi" w:hAnsiTheme="minorHAnsi" w:cstheme="minorHAnsi"/>
        </w:rPr>
      </w:pPr>
      <w:r w:rsidRPr="005C08B5">
        <w:rPr>
          <w:rFonts w:asciiTheme="minorHAnsi" w:hAnsiTheme="minorHAnsi" w:cstheme="minorHAnsi"/>
        </w:rPr>
        <w:t xml:space="preserve">Sous l'autorité </w:t>
      </w:r>
      <w:r w:rsidR="00963436" w:rsidRPr="005C08B5">
        <w:rPr>
          <w:rFonts w:asciiTheme="minorHAnsi" w:hAnsiTheme="minorHAnsi" w:cstheme="minorHAnsi"/>
        </w:rPr>
        <w:t>de la</w:t>
      </w:r>
      <w:r w:rsidRPr="005C08B5">
        <w:rPr>
          <w:rFonts w:asciiTheme="minorHAnsi" w:hAnsiTheme="minorHAnsi" w:cstheme="minorHAnsi"/>
        </w:rPr>
        <w:t xml:space="preserve"> direct</w:t>
      </w:r>
      <w:r w:rsidR="00963436" w:rsidRPr="005C08B5">
        <w:rPr>
          <w:rFonts w:asciiTheme="minorHAnsi" w:hAnsiTheme="minorHAnsi" w:cstheme="minorHAnsi"/>
        </w:rPr>
        <w:t xml:space="preserve">rice </w:t>
      </w:r>
      <w:r w:rsidRPr="005C08B5">
        <w:rPr>
          <w:rFonts w:asciiTheme="minorHAnsi" w:hAnsiTheme="minorHAnsi" w:cstheme="minorHAnsi"/>
        </w:rPr>
        <w:t xml:space="preserve">elle est en charge de la </w:t>
      </w:r>
      <w:r w:rsidRPr="00EC6B6C">
        <w:rPr>
          <w:rFonts w:asciiTheme="minorHAnsi" w:hAnsiTheme="minorHAnsi" w:cstheme="minorHAnsi"/>
        </w:rPr>
        <w:t xml:space="preserve">mise en œuvre des événements accueillant du public à </w:t>
      </w:r>
      <w:r w:rsidR="00963436" w:rsidRPr="00EC6B6C">
        <w:rPr>
          <w:rFonts w:asciiTheme="minorHAnsi" w:hAnsiTheme="minorHAnsi" w:cstheme="minorHAnsi"/>
        </w:rPr>
        <w:t xml:space="preserve">Echo System </w:t>
      </w:r>
      <w:r w:rsidRPr="00EC6B6C">
        <w:rPr>
          <w:rFonts w:asciiTheme="minorHAnsi" w:hAnsiTheme="minorHAnsi" w:cstheme="minorHAnsi"/>
        </w:rPr>
        <w:t xml:space="preserve">et hors les murs, organisés, </w:t>
      </w:r>
      <w:proofErr w:type="spellStart"/>
      <w:r w:rsidRPr="00EC6B6C">
        <w:rPr>
          <w:rFonts w:asciiTheme="minorHAnsi" w:hAnsiTheme="minorHAnsi" w:cstheme="minorHAnsi"/>
        </w:rPr>
        <w:t>co-organisés</w:t>
      </w:r>
      <w:proofErr w:type="spellEnd"/>
      <w:r w:rsidRPr="00EC6B6C">
        <w:rPr>
          <w:rFonts w:asciiTheme="minorHAnsi" w:hAnsiTheme="minorHAnsi" w:cstheme="minorHAnsi"/>
        </w:rPr>
        <w:t xml:space="preserve"> ou abrités par</w:t>
      </w:r>
      <w:r w:rsidR="00963436" w:rsidRPr="00EC6B6C">
        <w:rPr>
          <w:rFonts w:asciiTheme="minorHAnsi" w:hAnsiTheme="minorHAnsi" w:cstheme="minorHAnsi"/>
        </w:rPr>
        <w:t xml:space="preserve"> Echo System</w:t>
      </w:r>
      <w:r w:rsidRPr="00EC6B6C">
        <w:rPr>
          <w:rFonts w:asciiTheme="minorHAnsi" w:hAnsiTheme="minorHAnsi" w:cstheme="minorHAnsi"/>
        </w:rPr>
        <w:t xml:space="preserve">. </w:t>
      </w:r>
    </w:p>
    <w:p w14:paraId="72897DDA" w14:textId="3AC4ACC3" w:rsidR="00C52D6B" w:rsidRPr="00EC6B6C" w:rsidRDefault="00C52D6B" w:rsidP="00C52D6B">
      <w:pPr>
        <w:pStyle w:val="Default"/>
        <w:rPr>
          <w:rFonts w:asciiTheme="minorHAnsi" w:hAnsiTheme="minorHAnsi" w:cstheme="minorHAnsi"/>
        </w:rPr>
      </w:pPr>
      <w:r w:rsidRPr="00EC6B6C">
        <w:rPr>
          <w:rFonts w:asciiTheme="minorHAnsi" w:hAnsiTheme="minorHAnsi" w:cstheme="minorHAnsi"/>
        </w:rPr>
        <w:t xml:space="preserve">Plus précisément, elle prévoit et coordonne les interventions, les prestataires et les personnels (hors technique) nécessaires à l'accueil des équipes artistiques et du public pour tout type de manifestation : diffusion, médiation culturelle, action artistique, location de salle... </w:t>
      </w:r>
    </w:p>
    <w:p w14:paraId="61974B7A" w14:textId="7FEBE615" w:rsidR="00693073" w:rsidRPr="00EC6B6C" w:rsidRDefault="005C08B5" w:rsidP="00C52D6B">
      <w:pPr>
        <w:pStyle w:val="Default"/>
        <w:rPr>
          <w:rFonts w:asciiTheme="minorHAnsi" w:hAnsiTheme="minorHAnsi" w:cstheme="minorHAnsi"/>
        </w:rPr>
      </w:pPr>
      <w:r w:rsidRPr="00EC6B6C">
        <w:rPr>
          <w:rFonts w:asciiTheme="minorHAnsi" w:hAnsiTheme="minorHAnsi" w:cstheme="minorHAnsi"/>
        </w:rPr>
        <w:t>Elle</w:t>
      </w:r>
      <w:r w:rsidR="00693073" w:rsidRPr="00EC6B6C">
        <w:rPr>
          <w:rFonts w:asciiTheme="minorHAnsi" w:hAnsiTheme="minorHAnsi" w:cstheme="minorHAnsi"/>
        </w:rPr>
        <w:t xml:space="preserve"> sera soutenu</w:t>
      </w:r>
      <w:r w:rsidRPr="00EC6B6C">
        <w:rPr>
          <w:rFonts w:asciiTheme="minorHAnsi" w:hAnsiTheme="minorHAnsi" w:cstheme="minorHAnsi"/>
        </w:rPr>
        <w:t>e</w:t>
      </w:r>
      <w:r w:rsidR="00693073" w:rsidRPr="00EC6B6C">
        <w:rPr>
          <w:rFonts w:asciiTheme="minorHAnsi" w:hAnsiTheme="minorHAnsi" w:cstheme="minorHAnsi"/>
        </w:rPr>
        <w:t xml:space="preserve"> dans sa mission par ses collègues ainsi que par des vacataires, des bénévoles et le reste de l'équipe sur les accueils de public.</w:t>
      </w:r>
    </w:p>
    <w:p w14:paraId="2FE2C0B0" w14:textId="77777777" w:rsidR="00963436" w:rsidRPr="00EC6B6C" w:rsidRDefault="00963436" w:rsidP="00C52D6B">
      <w:pPr>
        <w:pStyle w:val="Default"/>
        <w:rPr>
          <w:rFonts w:asciiTheme="minorHAnsi" w:hAnsiTheme="minorHAnsi" w:cstheme="minorHAnsi"/>
        </w:rPr>
      </w:pPr>
    </w:p>
    <w:p w14:paraId="0AEE4160" w14:textId="0BABBFE2" w:rsidR="00963436" w:rsidRPr="00EC6B6C" w:rsidRDefault="00963436" w:rsidP="00C52D6B">
      <w:pPr>
        <w:pStyle w:val="Default"/>
        <w:rPr>
          <w:rFonts w:asciiTheme="minorHAnsi" w:hAnsiTheme="minorHAnsi" w:cstheme="minorHAnsi"/>
          <w:u w:val="single"/>
        </w:rPr>
      </w:pPr>
      <w:r w:rsidRPr="00EC6B6C">
        <w:rPr>
          <w:rFonts w:asciiTheme="minorHAnsi" w:hAnsiTheme="minorHAnsi" w:cstheme="minorHAnsi"/>
          <w:u w:val="single"/>
        </w:rPr>
        <w:t>Mise en œuvre des mission</w:t>
      </w:r>
      <w:r w:rsidR="005C08B5" w:rsidRPr="00EC6B6C">
        <w:rPr>
          <w:rFonts w:asciiTheme="minorHAnsi" w:hAnsiTheme="minorHAnsi" w:cstheme="minorHAnsi"/>
          <w:u w:val="single"/>
        </w:rPr>
        <w:t>s</w:t>
      </w:r>
    </w:p>
    <w:p w14:paraId="450FD6AF" w14:textId="77777777" w:rsidR="005C08B5" w:rsidRPr="00EC6B6C" w:rsidRDefault="005C08B5" w:rsidP="00C52D6B">
      <w:pPr>
        <w:pStyle w:val="Default"/>
        <w:rPr>
          <w:rFonts w:asciiTheme="minorHAnsi" w:hAnsiTheme="minorHAnsi" w:cstheme="minorHAnsi"/>
          <w:u w:val="single"/>
        </w:rPr>
      </w:pPr>
    </w:p>
    <w:p w14:paraId="17CA753F" w14:textId="31BDF4DF" w:rsidR="00963436" w:rsidRPr="00EC6B6C" w:rsidRDefault="000A2774" w:rsidP="00963436">
      <w:pPr>
        <w:pStyle w:val="Paragraphedeliste"/>
        <w:numPr>
          <w:ilvl w:val="0"/>
          <w:numId w:val="26"/>
        </w:numPr>
        <w:autoSpaceDE w:val="0"/>
        <w:autoSpaceDN w:val="0"/>
        <w:adjustRightInd w:val="0"/>
        <w:jc w:val="both"/>
        <w:rPr>
          <w:rFonts w:asciiTheme="minorHAnsi" w:hAnsiTheme="minorHAnsi" w:cstheme="minorHAnsi"/>
        </w:rPr>
      </w:pPr>
      <w:r w:rsidRPr="00EC6B6C">
        <w:rPr>
          <w:rFonts w:asciiTheme="minorHAnsi" w:hAnsiTheme="minorHAnsi" w:cstheme="minorHAnsi"/>
          <w:b/>
          <w:lang w:eastAsia="fr-FR"/>
        </w:rPr>
        <w:t>M</w:t>
      </w:r>
      <w:r w:rsidR="00963436" w:rsidRPr="00EC6B6C">
        <w:rPr>
          <w:rFonts w:asciiTheme="minorHAnsi" w:hAnsiTheme="minorHAnsi" w:cstheme="minorHAnsi"/>
          <w:b/>
          <w:lang w:eastAsia="fr-FR"/>
        </w:rPr>
        <w:t xml:space="preserve">ise en </w:t>
      </w:r>
      <w:r w:rsidRPr="00EC6B6C">
        <w:rPr>
          <w:rFonts w:asciiTheme="minorHAnsi" w:hAnsiTheme="minorHAnsi" w:cstheme="minorHAnsi"/>
          <w:b/>
          <w:lang w:eastAsia="fr-FR"/>
        </w:rPr>
        <w:t>œuvre</w:t>
      </w:r>
      <w:r w:rsidR="00963436" w:rsidRPr="00EC6B6C">
        <w:rPr>
          <w:rFonts w:asciiTheme="minorHAnsi" w:hAnsiTheme="minorHAnsi" w:cstheme="minorHAnsi"/>
          <w:b/>
          <w:lang w:eastAsia="fr-FR"/>
        </w:rPr>
        <w:t xml:space="preserve">, </w:t>
      </w:r>
      <w:r w:rsidR="00693073" w:rsidRPr="00EC6B6C">
        <w:rPr>
          <w:rFonts w:asciiTheme="minorHAnsi" w:hAnsiTheme="minorHAnsi" w:cstheme="minorHAnsi"/>
          <w:b/>
          <w:lang w:eastAsia="fr-FR"/>
        </w:rPr>
        <w:t xml:space="preserve">des événements </w:t>
      </w:r>
      <w:r w:rsidR="00963436" w:rsidRPr="00EC6B6C">
        <w:rPr>
          <w:rFonts w:asciiTheme="minorHAnsi" w:hAnsiTheme="minorHAnsi" w:cstheme="minorHAnsi"/>
          <w:b/>
          <w:lang w:eastAsia="fr-FR"/>
        </w:rPr>
        <w:t>à Echo System</w:t>
      </w:r>
      <w:r w:rsidR="00963436" w:rsidRPr="00EC6B6C">
        <w:rPr>
          <w:rFonts w:asciiTheme="minorHAnsi" w:hAnsiTheme="minorHAnsi" w:cstheme="minorHAnsi"/>
          <w:lang w:eastAsia="fr-FR"/>
        </w:rPr>
        <w:t>, sur les dates sur le territoire et sur les actions de médiations.</w:t>
      </w:r>
    </w:p>
    <w:p w14:paraId="214868CE" w14:textId="38610FEE" w:rsidR="005C08B5" w:rsidRPr="005C08B5" w:rsidRDefault="005C08B5" w:rsidP="005C08B5">
      <w:pPr>
        <w:pStyle w:val="Default"/>
        <w:rPr>
          <w:rFonts w:asciiTheme="minorHAnsi" w:hAnsiTheme="minorHAnsi" w:cstheme="minorHAnsi"/>
        </w:rPr>
      </w:pPr>
      <w:r w:rsidRPr="00EC6B6C">
        <w:rPr>
          <w:rFonts w:asciiTheme="minorHAnsi" w:hAnsiTheme="minorHAnsi" w:cstheme="minorHAnsi"/>
        </w:rPr>
        <w:t>Collecte les différents documents administratifs, techniques, recommandations d’accueil et vérifie leurs conformités avec les budgets prévisionnels et les accords</w:t>
      </w:r>
      <w:r w:rsidRPr="005C08B5">
        <w:rPr>
          <w:rFonts w:asciiTheme="minorHAnsi" w:hAnsiTheme="minorHAnsi" w:cstheme="minorHAnsi"/>
        </w:rPr>
        <w:t xml:space="preserve"> avec les producte</w:t>
      </w:r>
      <w:r>
        <w:rPr>
          <w:rFonts w:asciiTheme="minorHAnsi" w:hAnsiTheme="minorHAnsi" w:cstheme="minorHAnsi"/>
        </w:rPr>
        <w:t xml:space="preserve">urs </w:t>
      </w:r>
      <w:r w:rsidRPr="005C08B5">
        <w:rPr>
          <w:rFonts w:asciiTheme="minorHAnsi" w:hAnsiTheme="minorHAnsi" w:cstheme="minorHAnsi"/>
        </w:rPr>
        <w:t xml:space="preserve">fournis par l’équipe de programmation. </w:t>
      </w:r>
    </w:p>
    <w:p w14:paraId="4D00BB3E" w14:textId="453D9EAD" w:rsidR="00963436" w:rsidRPr="00EC6B6C" w:rsidRDefault="005C08B5" w:rsidP="00EC6B6C">
      <w:pPr>
        <w:pStyle w:val="Default"/>
        <w:rPr>
          <w:rFonts w:asciiTheme="minorHAnsi" w:hAnsiTheme="minorHAnsi" w:cstheme="minorHAnsi"/>
        </w:rPr>
      </w:pPr>
      <w:r w:rsidRPr="005C08B5">
        <w:rPr>
          <w:rFonts w:asciiTheme="minorHAnsi" w:hAnsiTheme="minorHAnsi" w:cstheme="minorHAnsi"/>
        </w:rPr>
        <w:t xml:space="preserve">Transmet ces informations aux services concernés : régie </w:t>
      </w:r>
      <w:r>
        <w:rPr>
          <w:rFonts w:asciiTheme="minorHAnsi" w:hAnsiTheme="minorHAnsi" w:cstheme="minorHAnsi"/>
        </w:rPr>
        <w:t>technique,</w:t>
      </w:r>
      <w:r w:rsidRPr="005C08B5">
        <w:rPr>
          <w:rFonts w:asciiTheme="minorHAnsi" w:hAnsiTheme="minorHAnsi" w:cstheme="minorHAnsi"/>
        </w:rPr>
        <w:t xml:space="preserve"> direction, administration. </w:t>
      </w:r>
    </w:p>
    <w:p w14:paraId="406F95B5" w14:textId="72936A33" w:rsidR="005C08B5" w:rsidRPr="005C08B5" w:rsidRDefault="00963436" w:rsidP="005C08B5">
      <w:pPr>
        <w:autoSpaceDE w:val="0"/>
        <w:autoSpaceDN w:val="0"/>
        <w:adjustRightInd w:val="0"/>
        <w:jc w:val="both"/>
        <w:rPr>
          <w:rFonts w:asciiTheme="minorHAnsi" w:hAnsiTheme="minorHAnsi" w:cstheme="minorHAnsi"/>
        </w:rPr>
      </w:pPr>
      <w:r w:rsidRPr="005C08B5">
        <w:rPr>
          <w:rFonts w:asciiTheme="minorHAnsi" w:hAnsiTheme="minorHAnsi" w:cstheme="minorHAnsi"/>
          <w:lang w:eastAsia="fr-FR"/>
        </w:rPr>
        <w:t>En lien avec la programmation</w:t>
      </w:r>
      <w:r w:rsidR="000A2774" w:rsidRPr="005C08B5">
        <w:rPr>
          <w:rFonts w:asciiTheme="minorHAnsi" w:hAnsiTheme="minorHAnsi" w:cstheme="minorHAnsi"/>
          <w:lang w:eastAsia="fr-FR"/>
        </w:rPr>
        <w:t xml:space="preserve"> et</w:t>
      </w:r>
      <w:r w:rsidRPr="005C08B5">
        <w:rPr>
          <w:rFonts w:asciiTheme="minorHAnsi" w:hAnsiTheme="minorHAnsi" w:cstheme="minorHAnsi"/>
          <w:lang w:eastAsia="fr-FR"/>
        </w:rPr>
        <w:t xml:space="preserve"> la technique</w:t>
      </w:r>
      <w:r w:rsidR="004F7A20" w:rsidRPr="005C08B5">
        <w:rPr>
          <w:rFonts w:asciiTheme="minorHAnsi" w:hAnsiTheme="minorHAnsi" w:cstheme="minorHAnsi"/>
          <w:lang w:eastAsia="fr-FR"/>
        </w:rPr>
        <w:t xml:space="preserve"> </w:t>
      </w:r>
      <w:r w:rsidRPr="005C08B5">
        <w:rPr>
          <w:rFonts w:asciiTheme="minorHAnsi" w:hAnsiTheme="minorHAnsi" w:cstheme="minorHAnsi"/>
          <w:lang w:eastAsia="fr-FR"/>
        </w:rPr>
        <w:t>effectue le suivi et les mises à jour des évènements organisés sur l’application HEEDS</w:t>
      </w:r>
      <w:r w:rsidR="005C08B5" w:rsidRPr="005C08B5">
        <w:rPr>
          <w:rFonts w:asciiTheme="minorHAnsi" w:hAnsiTheme="minorHAnsi" w:cstheme="minorHAnsi"/>
        </w:rPr>
        <w:t xml:space="preserve"> </w:t>
      </w:r>
    </w:p>
    <w:p w14:paraId="4E9C06C1" w14:textId="47451626" w:rsidR="005C08B5" w:rsidRPr="005C08B5" w:rsidRDefault="005C08B5" w:rsidP="005C08B5">
      <w:pPr>
        <w:autoSpaceDE w:val="0"/>
        <w:autoSpaceDN w:val="0"/>
        <w:adjustRightInd w:val="0"/>
        <w:jc w:val="both"/>
        <w:rPr>
          <w:rFonts w:asciiTheme="minorHAnsi" w:hAnsiTheme="minorHAnsi" w:cstheme="minorHAnsi"/>
        </w:rPr>
      </w:pPr>
      <w:r w:rsidRPr="005C08B5">
        <w:rPr>
          <w:rFonts w:asciiTheme="minorHAnsi" w:hAnsiTheme="minorHAnsi" w:cstheme="minorHAnsi"/>
        </w:rPr>
        <w:t xml:space="preserve">Gère les plannings des différents personnels et prestataires intervenant sur les activités, passe les commandes </w:t>
      </w:r>
    </w:p>
    <w:p w14:paraId="6A9E3477" w14:textId="77777777" w:rsidR="000A2774" w:rsidRPr="005C08B5" w:rsidRDefault="000A2774" w:rsidP="005C08B5">
      <w:pPr>
        <w:autoSpaceDE w:val="0"/>
        <w:autoSpaceDN w:val="0"/>
        <w:adjustRightInd w:val="0"/>
        <w:rPr>
          <w:rFonts w:asciiTheme="minorHAnsi" w:hAnsiTheme="minorHAnsi" w:cstheme="minorHAnsi"/>
          <w:lang w:eastAsia="fr-FR"/>
        </w:rPr>
      </w:pPr>
    </w:p>
    <w:p w14:paraId="00391CBF" w14:textId="7476BAC3" w:rsidR="005C08B5" w:rsidRPr="00EC6B6C" w:rsidRDefault="000A2774" w:rsidP="00EC6B6C">
      <w:pPr>
        <w:pStyle w:val="Paragraphedeliste"/>
        <w:numPr>
          <w:ilvl w:val="0"/>
          <w:numId w:val="26"/>
        </w:numPr>
        <w:autoSpaceDE w:val="0"/>
        <w:autoSpaceDN w:val="0"/>
        <w:adjustRightInd w:val="0"/>
        <w:rPr>
          <w:rFonts w:asciiTheme="minorHAnsi" w:hAnsiTheme="minorHAnsi" w:cstheme="minorHAnsi"/>
          <w:lang w:eastAsia="fr-FR"/>
        </w:rPr>
      </w:pPr>
      <w:r w:rsidRPr="005C08B5">
        <w:rPr>
          <w:rFonts w:asciiTheme="minorHAnsi" w:hAnsiTheme="minorHAnsi" w:cstheme="minorHAnsi"/>
          <w:b/>
          <w:bCs/>
          <w:lang w:eastAsia="fr-FR"/>
        </w:rPr>
        <w:t>Locaux</w:t>
      </w:r>
      <w:r w:rsidRPr="005C08B5">
        <w:rPr>
          <w:rFonts w:asciiTheme="minorHAnsi" w:hAnsiTheme="minorHAnsi" w:cstheme="minorHAnsi"/>
          <w:lang w:eastAsia="fr-FR"/>
        </w:rPr>
        <w:t> </w:t>
      </w:r>
    </w:p>
    <w:p w14:paraId="227C1DC8" w14:textId="0653AF27" w:rsidR="00EC6B6C" w:rsidRPr="00EC6B6C" w:rsidRDefault="005C08B5" w:rsidP="00EC6B6C">
      <w:pPr>
        <w:autoSpaceDE w:val="0"/>
        <w:autoSpaceDN w:val="0"/>
        <w:adjustRightInd w:val="0"/>
        <w:jc w:val="both"/>
        <w:rPr>
          <w:rFonts w:asciiTheme="minorHAnsi" w:hAnsiTheme="minorHAnsi" w:cstheme="minorHAnsi"/>
          <w:color w:val="000000"/>
        </w:rPr>
      </w:pPr>
      <w:r w:rsidRPr="005C08B5">
        <w:rPr>
          <w:rFonts w:asciiTheme="minorHAnsi" w:hAnsiTheme="minorHAnsi" w:cstheme="minorHAnsi"/>
          <w:color w:val="000000"/>
        </w:rPr>
        <w:t>Préparer les locaux à l’accueil du public, respect des règles ERP</w:t>
      </w:r>
    </w:p>
    <w:p w14:paraId="744E7F01" w14:textId="4AE67642" w:rsidR="00C52D6B" w:rsidRPr="005C08B5" w:rsidRDefault="00963436" w:rsidP="00EC6B6C">
      <w:pPr>
        <w:autoSpaceDE w:val="0"/>
        <w:autoSpaceDN w:val="0"/>
        <w:adjustRightInd w:val="0"/>
        <w:jc w:val="both"/>
        <w:rPr>
          <w:rFonts w:asciiTheme="minorHAnsi" w:hAnsiTheme="minorHAnsi" w:cstheme="minorHAnsi"/>
        </w:rPr>
      </w:pPr>
      <w:r w:rsidRPr="005C08B5">
        <w:rPr>
          <w:rFonts w:asciiTheme="minorHAnsi" w:hAnsiTheme="minorHAnsi" w:cstheme="minorHAnsi"/>
        </w:rPr>
        <w:t>Préparer le planning de l’hébergement des artistes pour déléguer à la personne chargée de l’entretien et de la mise en place des lits</w:t>
      </w:r>
      <w:r w:rsidR="005C08B5" w:rsidRPr="005C08B5">
        <w:rPr>
          <w:rFonts w:asciiTheme="minorHAnsi" w:hAnsiTheme="minorHAnsi" w:cstheme="minorHAnsi"/>
        </w:rPr>
        <w:t xml:space="preserve"> / </w:t>
      </w:r>
      <w:r w:rsidR="005C08B5" w:rsidRPr="005C08B5">
        <w:rPr>
          <w:rFonts w:asciiTheme="minorHAnsi" w:hAnsiTheme="minorHAnsi" w:cstheme="minorHAnsi"/>
          <w:lang w:eastAsia="fr-FR"/>
        </w:rPr>
        <w:t>coordonner l’intervention des personnels chargé de l’entretien des lieux</w:t>
      </w:r>
    </w:p>
    <w:p w14:paraId="5E1C5794" w14:textId="1546631F" w:rsidR="00963436" w:rsidRPr="005C08B5" w:rsidRDefault="00963436" w:rsidP="00EC6B6C">
      <w:pPr>
        <w:autoSpaceDE w:val="0"/>
        <w:autoSpaceDN w:val="0"/>
        <w:adjustRightInd w:val="0"/>
        <w:jc w:val="both"/>
        <w:rPr>
          <w:rFonts w:asciiTheme="minorHAnsi" w:hAnsiTheme="minorHAnsi" w:cstheme="minorHAnsi"/>
        </w:rPr>
      </w:pPr>
      <w:r w:rsidRPr="005C08B5">
        <w:rPr>
          <w:rFonts w:asciiTheme="minorHAnsi" w:hAnsiTheme="minorHAnsi" w:cstheme="minorHAnsi"/>
        </w:rPr>
        <w:t xml:space="preserve">Préparation des espaces d’accueil : aménagement et propreté, des loges, catering et divers espaces, mettre une touche finale (déco, </w:t>
      </w:r>
      <w:r w:rsidR="005C08B5" w:rsidRPr="005C08B5">
        <w:rPr>
          <w:rFonts w:asciiTheme="minorHAnsi" w:hAnsiTheme="minorHAnsi" w:cstheme="minorHAnsi"/>
        </w:rPr>
        <w:t>journaux, …</w:t>
      </w:r>
      <w:r w:rsidRPr="005C08B5">
        <w:rPr>
          <w:rFonts w:asciiTheme="minorHAnsi" w:hAnsiTheme="minorHAnsi" w:cstheme="minorHAnsi"/>
        </w:rPr>
        <w:t>)</w:t>
      </w:r>
    </w:p>
    <w:p w14:paraId="7EB8D819" w14:textId="77777777" w:rsidR="00963436" w:rsidRPr="00EC6B6C" w:rsidRDefault="00963436" w:rsidP="00EC6B6C">
      <w:pPr>
        <w:autoSpaceDE w:val="0"/>
        <w:autoSpaceDN w:val="0"/>
        <w:adjustRightInd w:val="0"/>
        <w:jc w:val="both"/>
        <w:rPr>
          <w:rFonts w:asciiTheme="minorHAnsi" w:hAnsiTheme="minorHAnsi" w:cstheme="minorHAnsi"/>
        </w:rPr>
      </w:pPr>
    </w:p>
    <w:p w14:paraId="4466F97F" w14:textId="75F0D3C6" w:rsidR="00EC6B6C" w:rsidRPr="00EC6B6C" w:rsidRDefault="004F7A20" w:rsidP="00EC6B6C">
      <w:pPr>
        <w:pStyle w:val="Paragraphedeliste"/>
        <w:numPr>
          <w:ilvl w:val="0"/>
          <w:numId w:val="26"/>
        </w:numPr>
        <w:autoSpaceDE w:val="0"/>
        <w:autoSpaceDN w:val="0"/>
        <w:adjustRightInd w:val="0"/>
        <w:jc w:val="both"/>
        <w:rPr>
          <w:rFonts w:asciiTheme="minorHAnsi" w:hAnsiTheme="minorHAnsi" w:cstheme="minorHAnsi"/>
          <w:b/>
          <w:color w:val="000000"/>
        </w:rPr>
      </w:pPr>
      <w:r w:rsidRPr="005C08B5">
        <w:rPr>
          <w:rFonts w:asciiTheme="minorHAnsi" w:hAnsiTheme="minorHAnsi" w:cstheme="minorHAnsi"/>
          <w:b/>
          <w:color w:val="000000"/>
        </w:rPr>
        <w:t>Gestion des bénévoles</w:t>
      </w:r>
    </w:p>
    <w:p w14:paraId="4074CE11" w14:textId="3B767800" w:rsidR="004F7A20" w:rsidRPr="005C08B5" w:rsidRDefault="004F7A20" w:rsidP="005C08B5">
      <w:pPr>
        <w:pStyle w:val="Default"/>
        <w:rPr>
          <w:rFonts w:asciiTheme="minorHAnsi" w:hAnsiTheme="minorHAnsi" w:cstheme="minorHAnsi"/>
        </w:rPr>
      </w:pPr>
      <w:r w:rsidRPr="005C08B5">
        <w:rPr>
          <w:rFonts w:asciiTheme="minorHAnsi" w:hAnsiTheme="minorHAnsi" w:cstheme="minorHAnsi"/>
        </w:rPr>
        <w:t xml:space="preserve">Assure l’animation et le suivi des plannings des bénévoles  </w:t>
      </w:r>
    </w:p>
    <w:p w14:paraId="5C123259" w14:textId="1814BAEA" w:rsidR="004F7A20" w:rsidRPr="005C08B5" w:rsidRDefault="004F7A20" w:rsidP="005C08B5">
      <w:pPr>
        <w:pStyle w:val="Default"/>
        <w:rPr>
          <w:rFonts w:asciiTheme="minorHAnsi" w:hAnsiTheme="minorHAnsi" w:cstheme="minorHAnsi"/>
        </w:rPr>
      </w:pPr>
      <w:r w:rsidRPr="005C08B5">
        <w:rPr>
          <w:rFonts w:asciiTheme="minorHAnsi" w:hAnsiTheme="minorHAnsi" w:cstheme="minorHAnsi"/>
        </w:rPr>
        <w:t xml:space="preserve">Recherche des bénévoles et met à jour la base de </w:t>
      </w:r>
      <w:r w:rsidR="005C08B5" w:rsidRPr="005C08B5">
        <w:rPr>
          <w:rFonts w:asciiTheme="minorHAnsi" w:hAnsiTheme="minorHAnsi" w:cstheme="minorHAnsi"/>
        </w:rPr>
        <w:t>données</w:t>
      </w:r>
      <w:r w:rsidRPr="005C08B5">
        <w:rPr>
          <w:rFonts w:asciiTheme="minorHAnsi" w:hAnsiTheme="minorHAnsi" w:cstheme="minorHAnsi"/>
        </w:rPr>
        <w:t>.</w:t>
      </w:r>
    </w:p>
    <w:p w14:paraId="412267CF" w14:textId="1BD98E50" w:rsidR="004F7A20" w:rsidRPr="005C08B5" w:rsidRDefault="004F7A20" w:rsidP="005C08B5">
      <w:pPr>
        <w:pStyle w:val="Default"/>
        <w:rPr>
          <w:rFonts w:asciiTheme="minorHAnsi" w:hAnsiTheme="minorHAnsi" w:cstheme="minorHAnsi"/>
        </w:rPr>
      </w:pPr>
      <w:r w:rsidRPr="005C08B5">
        <w:rPr>
          <w:rFonts w:asciiTheme="minorHAnsi" w:hAnsiTheme="minorHAnsi" w:cstheme="minorHAnsi"/>
        </w:rPr>
        <w:t xml:space="preserve">Organise les plannings bénévoles et leur présence sur les activités. </w:t>
      </w:r>
    </w:p>
    <w:p w14:paraId="5FF5441E" w14:textId="043551DB" w:rsidR="004F7A20" w:rsidRPr="005C08B5" w:rsidRDefault="004F7A20" w:rsidP="005C08B5">
      <w:pPr>
        <w:pStyle w:val="Default"/>
        <w:rPr>
          <w:rFonts w:asciiTheme="minorHAnsi" w:hAnsiTheme="minorHAnsi" w:cstheme="minorHAnsi"/>
        </w:rPr>
      </w:pPr>
      <w:r w:rsidRPr="005C08B5">
        <w:rPr>
          <w:rFonts w:asciiTheme="minorHAnsi" w:hAnsiTheme="minorHAnsi" w:cstheme="minorHAnsi"/>
        </w:rPr>
        <w:t xml:space="preserve">Anime le groupe de bénévoles (communication interne, organisation de soirées et/ou repas bénévoles, etc.) en lien avec la communication. </w:t>
      </w:r>
    </w:p>
    <w:p w14:paraId="570E98FB" w14:textId="77777777" w:rsidR="00693073" w:rsidRPr="005C08B5" w:rsidRDefault="00693073" w:rsidP="00693073">
      <w:pPr>
        <w:autoSpaceDE w:val="0"/>
        <w:autoSpaceDN w:val="0"/>
        <w:adjustRightInd w:val="0"/>
        <w:jc w:val="both"/>
        <w:rPr>
          <w:rFonts w:asciiTheme="minorHAnsi" w:hAnsiTheme="minorHAnsi" w:cstheme="minorHAnsi"/>
          <w:color w:val="000000"/>
        </w:rPr>
      </w:pPr>
    </w:p>
    <w:p w14:paraId="583467B4" w14:textId="77777777" w:rsidR="004F7A20" w:rsidRPr="005C08B5" w:rsidRDefault="004F7A20" w:rsidP="00693073">
      <w:pPr>
        <w:autoSpaceDE w:val="0"/>
        <w:autoSpaceDN w:val="0"/>
        <w:adjustRightInd w:val="0"/>
        <w:jc w:val="both"/>
        <w:rPr>
          <w:rFonts w:asciiTheme="minorHAnsi" w:hAnsiTheme="minorHAnsi" w:cstheme="minorHAnsi"/>
          <w:color w:val="000000"/>
        </w:rPr>
      </w:pPr>
    </w:p>
    <w:p w14:paraId="660FB01D" w14:textId="7A3A6B82" w:rsidR="00693073" w:rsidRPr="005C08B5" w:rsidRDefault="00693073" w:rsidP="00693073">
      <w:pPr>
        <w:pStyle w:val="Paragraphedeliste"/>
        <w:numPr>
          <w:ilvl w:val="0"/>
          <w:numId w:val="26"/>
        </w:numPr>
        <w:autoSpaceDE w:val="0"/>
        <w:autoSpaceDN w:val="0"/>
        <w:adjustRightInd w:val="0"/>
        <w:jc w:val="both"/>
        <w:rPr>
          <w:rFonts w:asciiTheme="minorHAnsi" w:hAnsiTheme="minorHAnsi" w:cstheme="minorHAnsi"/>
          <w:b/>
          <w:color w:val="000000"/>
        </w:rPr>
      </w:pPr>
      <w:r w:rsidRPr="005C08B5">
        <w:rPr>
          <w:rFonts w:asciiTheme="minorHAnsi" w:hAnsiTheme="minorHAnsi" w:cstheme="minorHAnsi"/>
          <w:b/>
          <w:color w:val="000000"/>
        </w:rPr>
        <w:t>Gestion du bar</w:t>
      </w:r>
    </w:p>
    <w:p w14:paraId="09295EF5" w14:textId="77777777" w:rsidR="00693073" w:rsidRPr="005C08B5" w:rsidRDefault="00693073" w:rsidP="005C08B5">
      <w:pPr>
        <w:autoSpaceDE w:val="0"/>
        <w:autoSpaceDN w:val="0"/>
        <w:adjustRightInd w:val="0"/>
        <w:jc w:val="both"/>
        <w:rPr>
          <w:rFonts w:asciiTheme="minorHAnsi" w:hAnsiTheme="minorHAnsi" w:cstheme="minorHAnsi"/>
          <w:color w:val="000000"/>
        </w:rPr>
      </w:pPr>
      <w:r w:rsidRPr="005C08B5">
        <w:rPr>
          <w:rFonts w:asciiTheme="minorHAnsi" w:hAnsiTheme="minorHAnsi" w:cstheme="minorHAnsi"/>
          <w:color w:val="000000"/>
        </w:rPr>
        <w:t>Gestion du bar : anticiper besoins, assurer les approvisionnements, gérer les stocks et inventaires ;</w:t>
      </w:r>
    </w:p>
    <w:p w14:paraId="132CA205" w14:textId="77777777" w:rsidR="00693073" w:rsidRPr="005C08B5" w:rsidRDefault="00693073" w:rsidP="005C08B5">
      <w:pPr>
        <w:autoSpaceDE w:val="0"/>
        <w:autoSpaceDN w:val="0"/>
        <w:adjustRightInd w:val="0"/>
        <w:jc w:val="both"/>
        <w:rPr>
          <w:rFonts w:asciiTheme="minorHAnsi" w:hAnsiTheme="minorHAnsi" w:cstheme="minorHAnsi"/>
          <w:color w:val="000000"/>
        </w:rPr>
      </w:pPr>
      <w:r w:rsidRPr="005C08B5">
        <w:rPr>
          <w:rFonts w:asciiTheme="minorHAnsi" w:hAnsiTheme="minorHAnsi" w:cstheme="minorHAnsi"/>
          <w:color w:val="000000"/>
        </w:rPr>
        <w:t>Suivi des tarifs, réflexions sur les propositions de boissons, tableau de gestion du bar</w:t>
      </w:r>
    </w:p>
    <w:p w14:paraId="32504917" w14:textId="0B6A08D3" w:rsidR="00693073" w:rsidRPr="005C08B5" w:rsidRDefault="00693073" w:rsidP="005C08B5">
      <w:pPr>
        <w:autoSpaceDE w:val="0"/>
        <w:autoSpaceDN w:val="0"/>
        <w:adjustRightInd w:val="0"/>
        <w:jc w:val="both"/>
        <w:rPr>
          <w:rFonts w:asciiTheme="minorHAnsi" w:hAnsiTheme="minorHAnsi" w:cstheme="minorHAnsi"/>
          <w:color w:val="000000"/>
        </w:rPr>
      </w:pPr>
      <w:r w:rsidRPr="005C08B5">
        <w:rPr>
          <w:rFonts w:asciiTheme="minorHAnsi" w:hAnsiTheme="minorHAnsi" w:cstheme="minorHAnsi"/>
          <w:color w:val="000000"/>
        </w:rPr>
        <w:t>Gestion des installations techniques et organisation du ba</w:t>
      </w:r>
      <w:r w:rsidR="005C08B5" w:rsidRPr="005C08B5">
        <w:rPr>
          <w:rFonts w:asciiTheme="minorHAnsi" w:hAnsiTheme="minorHAnsi" w:cstheme="minorHAnsi"/>
          <w:color w:val="000000"/>
        </w:rPr>
        <w:t>r</w:t>
      </w:r>
    </w:p>
    <w:p w14:paraId="0058BA10" w14:textId="77777777" w:rsidR="00963436" w:rsidRPr="005C08B5" w:rsidRDefault="00963436" w:rsidP="00963436">
      <w:pPr>
        <w:autoSpaceDE w:val="0"/>
        <w:autoSpaceDN w:val="0"/>
        <w:adjustRightInd w:val="0"/>
        <w:jc w:val="both"/>
        <w:rPr>
          <w:rFonts w:asciiTheme="minorHAnsi" w:hAnsiTheme="minorHAnsi" w:cstheme="minorHAnsi"/>
        </w:rPr>
      </w:pPr>
    </w:p>
    <w:p w14:paraId="1087EB79" w14:textId="77777777" w:rsidR="000A2774" w:rsidRPr="005C08B5" w:rsidRDefault="000A2774" w:rsidP="004F7A20">
      <w:pPr>
        <w:pStyle w:val="Default"/>
        <w:rPr>
          <w:rFonts w:asciiTheme="minorHAnsi" w:hAnsiTheme="minorHAnsi" w:cstheme="minorHAnsi"/>
        </w:rPr>
      </w:pPr>
    </w:p>
    <w:p w14:paraId="63CF47EE" w14:textId="77777777" w:rsidR="000A2774" w:rsidRPr="005C08B5" w:rsidRDefault="000A2774" w:rsidP="000A2774">
      <w:pPr>
        <w:pStyle w:val="Default"/>
        <w:rPr>
          <w:rFonts w:asciiTheme="minorHAnsi" w:hAnsiTheme="minorHAnsi" w:cstheme="minorHAnsi"/>
        </w:rPr>
      </w:pPr>
    </w:p>
    <w:p w14:paraId="0E3E50C7" w14:textId="77777777" w:rsidR="00693073" w:rsidRPr="005C08B5" w:rsidRDefault="00693073" w:rsidP="00963436">
      <w:pPr>
        <w:autoSpaceDE w:val="0"/>
        <w:autoSpaceDN w:val="0"/>
        <w:adjustRightInd w:val="0"/>
        <w:jc w:val="both"/>
        <w:rPr>
          <w:rFonts w:asciiTheme="minorHAnsi" w:hAnsiTheme="minorHAnsi" w:cstheme="minorHAnsi"/>
          <w:sz w:val="22"/>
          <w:szCs w:val="22"/>
        </w:rPr>
      </w:pPr>
    </w:p>
    <w:p w14:paraId="3B88A574" w14:textId="77777777" w:rsidR="00963436" w:rsidRPr="005C08B5" w:rsidRDefault="00963436" w:rsidP="00C52D6B">
      <w:pPr>
        <w:pStyle w:val="Default"/>
        <w:rPr>
          <w:rFonts w:asciiTheme="minorHAnsi" w:hAnsiTheme="minorHAnsi" w:cstheme="minorHAnsi"/>
        </w:rPr>
      </w:pPr>
    </w:p>
    <w:p w14:paraId="129EA69D" w14:textId="45515562" w:rsidR="00C52D6B" w:rsidRPr="00EC6B6C" w:rsidRDefault="00C52D6B" w:rsidP="00791E74">
      <w:pPr>
        <w:jc w:val="both"/>
        <w:rPr>
          <w:rFonts w:asciiTheme="minorHAnsi" w:hAnsiTheme="minorHAnsi" w:cstheme="minorHAnsi"/>
          <w:b/>
          <w:color w:val="000000"/>
        </w:rPr>
      </w:pPr>
      <w:r w:rsidRPr="00EC6B6C">
        <w:rPr>
          <w:rFonts w:asciiTheme="minorHAnsi" w:hAnsiTheme="minorHAnsi" w:cstheme="minorHAnsi"/>
          <w:b/>
          <w:color w:val="000000"/>
        </w:rPr>
        <w:lastRenderedPageBreak/>
        <w:t>CHARGE DE PRODUCTION DES EVENEMENTS</w:t>
      </w:r>
    </w:p>
    <w:p w14:paraId="5997D425" w14:textId="2E99F8E1" w:rsidR="00C52D6B" w:rsidRPr="005C08B5" w:rsidRDefault="00963436" w:rsidP="00C52D6B">
      <w:pPr>
        <w:pStyle w:val="Default"/>
        <w:rPr>
          <w:rFonts w:asciiTheme="minorHAnsi" w:hAnsiTheme="minorHAnsi" w:cstheme="minorHAnsi"/>
        </w:rPr>
      </w:pPr>
      <w:r w:rsidRPr="00EC6B6C">
        <w:rPr>
          <w:rFonts w:asciiTheme="minorHAnsi" w:hAnsiTheme="minorHAnsi" w:cstheme="minorHAnsi"/>
        </w:rPr>
        <w:t>C</w:t>
      </w:r>
      <w:r w:rsidR="00C52D6B" w:rsidRPr="00EC6B6C">
        <w:rPr>
          <w:rFonts w:asciiTheme="minorHAnsi" w:hAnsiTheme="minorHAnsi" w:cstheme="minorHAnsi"/>
        </w:rPr>
        <w:t>oordonne les interventions des artistes et techniciens, négocie et organise leurs plannings et les conditions de leur accueil, de leurs transports et hébergements, pour la période de production (créations, répétitions, résidences…).</w:t>
      </w:r>
    </w:p>
    <w:p w14:paraId="30B262D6" w14:textId="25BAC600" w:rsidR="00C52D6B" w:rsidRPr="005C08B5" w:rsidRDefault="00963436" w:rsidP="00C52D6B">
      <w:pPr>
        <w:pStyle w:val="Default"/>
        <w:rPr>
          <w:rFonts w:asciiTheme="minorHAnsi" w:hAnsiTheme="minorHAnsi" w:cstheme="minorHAnsi"/>
        </w:rPr>
      </w:pPr>
      <w:r w:rsidRPr="005C08B5">
        <w:rPr>
          <w:rFonts w:asciiTheme="minorHAnsi" w:hAnsiTheme="minorHAnsi" w:cstheme="minorHAnsi"/>
        </w:rPr>
        <w:t xml:space="preserve">Pour ce qui concerne la diffusion, </w:t>
      </w:r>
      <w:proofErr w:type="spellStart"/>
      <w:r w:rsidRPr="005C08B5">
        <w:rPr>
          <w:rFonts w:asciiTheme="minorHAnsi" w:hAnsiTheme="minorHAnsi" w:cstheme="minorHAnsi"/>
        </w:rPr>
        <w:t>il·elle</w:t>
      </w:r>
      <w:proofErr w:type="spellEnd"/>
      <w:r w:rsidRPr="005C08B5">
        <w:rPr>
          <w:rFonts w:asciiTheme="minorHAnsi" w:hAnsiTheme="minorHAnsi" w:cstheme="minorHAnsi"/>
        </w:rPr>
        <w:t xml:space="preserve"> est </w:t>
      </w:r>
      <w:proofErr w:type="spellStart"/>
      <w:r w:rsidRPr="005C08B5">
        <w:rPr>
          <w:rFonts w:asciiTheme="minorHAnsi" w:hAnsiTheme="minorHAnsi" w:cstheme="minorHAnsi"/>
        </w:rPr>
        <w:t>le·la</w:t>
      </w:r>
      <w:proofErr w:type="spellEnd"/>
      <w:r w:rsidRPr="005C08B5">
        <w:rPr>
          <w:rFonts w:asciiTheme="minorHAnsi" w:hAnsiTheme="minorHAnsi" w:cstheme="minorHAnsi"/>
        </w:rPr>
        <w:t xml:space="preserve"> </w:t>
      </w:r>
      <w:proofErr w:type="spellStart"/>
      <w:r w:rsidRPr="005C08B5">
        <w:rPr>
          <w:rFonts w:asciiTheme="minorHAnsi" w:hAnsiTheme="minorHAnsi" w:cstheme="minorHAnsi"/>
        </w:rPr>
        <w:t>principal·e</w:t>
      </w:r>
      <w:proofErr w:type="spellEnd"/>
      <w:r w:rsidRPr="005C08B5">
        <w:rPr>
          <w:rFonts w:asciiTheme="minorHAnsi" w:hAnsiTheme="minorHAnsi" w:cstheme="minorHAnsi"/>
        </w:rPr>
        <w:t xml:space="preserve"> </w:t>
      </w:r>
      <w:proofErr w:type="spellStart"/>
      <w:r w:rsidRPr="005C08B5">
        <w:rPr>
          <w:rFonts w:asciiTheme="minorHAnsi" w:hAnsiTheme="minorHAnsi" w:cstheme="minorHAnsi"/>
        </w:rPr>
        <w:t>interlocuteur·trice</w:t>
      </w:r>
      <w:proofErr w:type="spellEnd"/>
      <w:r w:rsidRPr="005C08B5">
        <w:rPr>
          <w:rFonts w:asciiTheme="minorHAnsi" w:hAnsiTheme="minorHAnsi" w:cstheme="minorHAnsi"/>
        </w:rPr>
        <w:t xml:space="preserve"> du producteur de l'artiste (hors technique) une fois la programmation ou la résidence confirmée : étude des </w:t>
      </w:r>
      <w:proofErr w:type="spellStart"/>
      <w:r w:rsidRPr="005C08B5">
        <w:rPr>
          <w:rFonts w:asciiTheme="minorHAnsi" w:hAnsiTheme="minorHAnsi" w:cstheme="minorHAnsi"/>
        </w:rPr>
        <w:t>riders</w:t>
      </w:r>
      <w:proofErr w:type="spellEnd"/>
      <w:r w:rsidRPr="005C08B5">
        <w:rPr>
          <w:rFonts w:asciiTheme="minorHAnsi" w:hAnsiTheme="minorHAnsi" w:cstheme="minorHAnsi"/>
        </w:rPr>
        <w:t xml:space="preserve">, préparation de l'accueil des équipes (loges, hébergements, catering, transports, </w:t>
      </w:r>
      <w:proofErr w:type="spellStart"/>
      <w:r w:rsidRPr="005C08B5">
        <w:rPr>
          <w:rFonts w:asciiTheme="minorHAnsi" w:hAnsiTheme="minorHAnsi" w:cstheme="minorHAnsi"/>
        </w:rPr>
        <w:t>etc</w:t>
      </w:r>
      <w:proofErr w:type="spellEnd"/>
      <w:r w:rsidRPr="005C08B5">
        <w:rPr>
          <w:rFonts w:asciiTheme="minorHAnsi" w:hAnsiTheme="minorHAnsi" w:cstheme="minorHAnsi"/>
        </w:rPr>
        <w:t>)</w:t>
      </w:r>
    </w:p>
    <w:p w14:paraId="08EFEBFC" w14:textId="77777777" w:rsidR="00963436" w:rsidRPr="005C08B5" w:rsidRDefault="00963436" w:rsidP="00C52D6B">
      <w:pPr>
        <w:pStyle w:val="Default"/>
        <w:rPr>
          <w:rFonts w:asciiTheme="minorHAnsi" w:hAnsiTheme="minorHAnsi" w:cstheme="minorHAnsi"/>
        </w:rPr>
      </w:pPr>
    </w:p>
    <w:p w14:paraId="57CCA5E8" w14:textId="77777777" w:rsidR="00963436" w:rsidRPr="005C08B5" w:rsidRDefault="00963436" w:rsidP="00963436">
      <w:pPr>
        <w:pStyle w:val="Default"/>
        <w:rPr>
          <w:rFonts w:asciiTheme="minorHAnsi" w:hAnsiTheme="minorHAnsi" w:cstheme="minorHAnsi"/>
          <w:u w:val="single"/>
        </w:rPr>
      </w:pPr>
      <w:r w:rsidRPr="005C08B5">
        <w:rPr>
          <w:rFonts w:asciiTheme="minorHAnsi" w:hAnsiTheme="minorHAnsi" w:cstheme="minorHAnsi"/>
          <w:u w:val="single"/>
        </w:rPr>
        <w:t>Mise en œuvre des missions</w:t>
      </w:r>
    </w:p>
    <w:p w14:paraId="42D27765" w14:textId="77777777" w:rsidR="000A2774" w:rsidRPr="005C08B5" w:rsidRDefault="000A2774" w:rsidP="000A2774">
      <w:pPr>
        <w:autoSpaceDE w:val="0"/>
        <w:autoSpaceDN w:val="0"/>
        <w:adjustRightInd w:val="0"/>
        <w:rPr>
          <w:rFonts w:asciiTheme="minorHAnsi" w:hAnsiTheme="minorHAnsi" w:cstheme="minorHAnsi"/>
          <w:b/>
          <w:color w:val="000000"/>
          <w:sz w:val="20"/>
          <w:szCs w:val="20"/>
        </w:rPr>
      </w:pPr>
    </w:p>
    <w:p w14:paraId="5BB446F8" w14:textId="3CD9042C" w:rsidR="002D7B1D" w:rsidRPr="00EC6B6C" w:rsidRDefault="002D7B1D" w:rsidP="00EC6B6C">
      <w:pPr>
        <w:autoSpaceDE w:val="0"/>
        <w:autoSpaceDN w:val="0"/>
        <w:adjustRightInd w:val="0"/>
        <w:rPr>
          <w:rFonts w:asciiTheme="minorHAnsi" w:hAnsiTheme="minorHAnsi" w:cstheme="minorHAnsi"/>
          <w:lang w:eastAsia="fr-FR"/>
        </w:rPr>
      </w:pPr>
      <w:r w:rsidRPr="00EC6B6C">
        <w:rPr>
          <w:rFonts w:asciiTheme="minorHAnsi" w:hAnsiTheme="minorHAnsi" w:cstheme="minorHAnsi"/>
          <w:b/>
        </w:rPr>
        <w:t>Régie générale</w:t>
      </w:r>
      <w:r w:rsidR="00EC6B6C">
        <w:rPr>
          <w:rFonts w:asciiTheme="minorHAnsi" w:hAnsiTheme="minorHAnsi" w:cstheme="minorHAnsi"/>
          <w:b/>
        </w:rPr>
        <w:t xml:space="preserve"> des</w:t>
      </w:r>
      <w:r w:rsidRPr="00EC6B6C">
        <w:rPr>
          <w:rFonts w:asciiTheme="minorHAnsi" w:hAnsiTheme="minorHAnsi" w:cstheme="minorHAnsi"/>
        </w:rPr>
        <w:t> </w:t>
      </w:r>
      <w:r w:rsidR="00791E74" w:rsidRPr="00EC6B6C">
        <w:rPr>
          <w:rFonts w:asciiTheme="minorHAnsi" w:hAnsiTheme="minorHAnsi" w:cstheme="minorHAnsi"/>
          <w:b/>
          <w:bCs/>
        </w:rPr>
        <w:t>événement</w:t>
      </w:r>
      <w:r w:rsidR="00EC6B6C" w:rsidRPr="00EC6B6C">
        <w:rPr>
          <w:rFonts w:asciiTheme="minorHAnsi" w:hAnsiTheme="minorHAnsi" w:cstheme="minorHAnsi"/>
          <w:b/>
          <w:bCs/>
        </w:rPr>
        <w:t>s</w:t>
      </w:r>
      <w:r w:rsidR="00791E74" w:rsidRPr="00EC6B6C">
        <w:rPr>
          <w:rFonts w:asciiTheme="minorHAnsi" w:hAnsiTheme="minorHAnsi" w:cstheme="minorHAnsi"/>
        </w:rPr>
        <w:t xml:space="preserve"> :</w:t>
      </w:r>
      <w:r w:rsidRPr="00EC6B6C">
        <w:rPr>
          <w:rFonts w:asciiTheme="minorHAnsi" w:hAnsiTheme="minorHAnsi" w:cstheme="minorHAnsi"/>
          <w:lang w:eastAsia="fr-FR"/>
        </w:rPr>
        <w:t xml:space="preserve"> Assure l’accueil des artistes le jour des spectacles et traite leurs demandes concernant toutes les questions non techniques.</w:t>
      </w:r>
    </w:p>
    <w:p w14:paraId="7FF0BD1B" w14:textId="77777777" w:rsidR="00C74751" w:rsidRPr="005C08B5" w:rsidRDefault="00C74751" w:rsidP="00C74751">
      <w:pPr>
        <w:pStyle w:val="Paragraphedeliste"/>
        <w:autoSpaceDE w:val="0"/>
        <w:autoSpaceDN w:val="0"/>
        <w:adjustRightInd w:val="0"/>
        <w:jc w:val="both"/>
        <w:rPr>
          <w:rFonts w:asciiTheme="minorHAnsi" w:hAnsiTheme="minorHAnsi" w:cstheme="minorHAnsi"/>
          <w:color w:val="000000"/>
          <w:sz w:val="22"/>
          <w:szCs w:val="22"/>
        </w:rPr>
      </w:pPr>
    </w:p>
    <w:p w14:paraId="61369A9A" w14:textId="77777777" w:rsidR="004F7A20" w:rsidRPr="005C08B5" w:rsidRDefault="004F7A20" w:rsidP="004F7A20">
      <w:pPr>
        <w:pStyle w:val="Default"/>
        <w:rPr>
          <w:rFonts w:asciiTheme="minorHAnsi" w:hAnsiTheme="minorHAnsi" w:cstheme="minorHAnsi"/>
        </w:rPr>
      </w:pPr>
      <w:r w:rsidRPr="005C08B5">
        <w:rPr>
          <w:rFonts w:asciiTheme="minorHAnsi" w:hAnsiTheme="minorHAnsi" w:cstheme="minorHAnsi"/>
        </w:rPr>
        <w:t xml:space="preserve">• Analyse les demandes et négocie les conditions d’accueil des artistes avec les équipes de production. </w:t>
      </w:r>
    </w:p>
    <w:p w14:paraId="63FD9A6E" w14:textId="77777777" w:rsidR="000A2774" w:rsidRPr="005C08B5" w:rsidRDefault="004F7A20" w:rsidP="004F7A20">
      <w:pPr>
        <w:pStyle w:val="Default"/>
        <w:rPr>
          <w:rFonts w:asciiTheme="minorHAnsi" w:hAnsiTheme="minorHAnsi" w:cstheme="minorHAnsi"/>
        </w:rPr>
      </w:pPr>
      <w:r w:rsidRPr="005C08B5">
        <w:rPr>
          <w:rFonts w:asciiTheme="minorHAnsi" w:hAnsiTheme="minorHAnsi" w:cstheme="minorHAnsi"/>
        </w:rPr>
        <w:t>• Renseigne les outils et les bases de données de gestion interne des activités.</w:t>
      </w:r>
    </w:p>
    <w:p w14:paraId="06D5F212" w14:textId="2419B250" w:rsidR="004F7A20" w:rsidRPr="005C08B5" w:rsidRDefault="004F7A20" w:rsidP="004F7A20">
      <w:pPr>
        <w:pStyle w:val="Default"/>
        <w:rPr>
          <w:rFonts w:asciiTheme="minorHAnsi" w:hAnsiTheme="minorHAnsi" w:cstheme="minorHAnsi"/>
        </w:rPr>
      </w:pPr>
      <w:r w:rsidRPr="005C08B5">
        <w:rPr>
          <w:rFonts w:asciiTheme="minorHAnsi" w:hAnsiTheme="minorHAnsi" w:cstheme="minorHAnsi"/>
        </w:rPr>
        <w:t xml:space="preserve">• </w:t>
      </w:r>
      <w:r w:rsidR="00EC6B6C">
        <w:rPr>
          <w:rFonts w:asciiTheme="minorHAnsi" w:hAnsiTheme="minorHAnsi" w:cstheme="minorHAnsi"/>
        </w:rPr>
        <w:t xml:space="preserve">Etabli les </w:t>
      </w:r>
      <w:r w:rsidRPr="005C08B5">
        <w:rPr>
          <w:rFonts w:asciiTheme="minorHAnsi" w:hAnsiTheme="minorHAnsi" w:cstheme="minorHAnsi"/>
        </w:rPr>
        <w:t xml:space="preserve">feuilles de route </w:t>
      </w:r>
      <w:r w:rsidR="00EC6B6C">
        <w:rPr>
          <w:rFonts w:asciiTheme="minorHAnsi" w:hAnsiTheme="minorHAnsi" w:cstheme="minorHAnsi"/>
        </w:rPr>
        <w:t xml:space="preserve">intégrant </w:t>
      </w:r>
      <w:r w:rsidR="00EC6B6C" w:rsidRPr="005C08B5">
        <w:rPr>
          <w:rFonts w:asciiTheme="minorHAnsi" w:hAnsiTheme="minorHAnsi" w:cstheme="minorHAnsi"/>
        </w:rPr>
        <w:t xml:space="preserve">les timings </w:t>
      </w:r>
      <w:r w:rsidR="00EC6B6C">
        <w:rPr>
          <w:rFonts w:asciiTheme="minorHAnsi" w:hAnsiTheme="minorHAnsi" w:cstheme="minorHAnsi"/>
        </w:rPr>
        <w:t xml:space="preserve">vus avec </w:t>
      </w:r>
      <w:r w:rsidRPr="005C08B5">
        <w:rPr>
          <w:rFonts w:asciiTheme="minorHAnsi" w:hAnsiTheme="minorHAnsi" w:cstheme="minorHAnsi"/>
        </w:rPr>
        <w:t xml:space="preserve">la régie technique en accord avec la programmation. </w:t>
      </w:r>
      <w:r w:rsidR="00EC6B6C">
        <w:rPr>
          <w:rFonts w:asciiTheme="minorHAnsi" w:hAnsiTheme="minorHAnsi" w:cstheme="minorHAnsi"/>
        </w:rPr>
        <w:t xml:space="preserve">Transmet les feuilles de routes aux artistes et </w:t>
      </w:r>
      <w:proofErr w:type="spellStart"/>
      <w:r w:rsidR="00EC6B6C">
        <w:rPr>
          <w:rFonts w:asciiTheme="minorHAnsi" w:hAnsiTheme="minorHAnsi" w:cstheme="minorHAnsi"/>
        </w:rPr>
        <w:t>interenants</w:t>
      </w:r>
      <w:proofErr w:type="spellEnd"/>
    </w:p>
    <w:p w14:paraId="392769FF" w14:textId="77777777" w:rsidR="00EC6B6C" w:rsidRDefault="004F7A20" w:rsidP="004F7A20">
      <w:pPr>
        <w:pStyle w:val="Default"/>
        <w:rPr>
          <w:rFonts w:asciiTheme="minorHAnsi" w:hAnsiTheme="minorHAnsi" w:cstheme="minorHAnsi"/>
        </w:rPr>
      </w:pPr>
      <w:r w:rsidRPr="005C08B5">
        <w:rPr>
          <w:rFonts w:asciiTheme="minorHAnsi" w:hAnsiTheme="minorHAnsi" w:cstheme="minorHAnsi"/>
        </w:rPr>
        <w:t xml:space="preserve">• Gère en amont de la date de l’événement l’accueil des artistes et de leurs équipes : </w:t>
      </w:r>
    </w:p>
    <w:p w14:paraId="190C9404" w14:textId="5276F358" w:rsidR="004F7A20" w:rsidRDefault="004F7A20" w:rsidP="00EC6B6C">
      <w:pPr>
        <w:pStyle w:val="Default"/>
        <w:numPr>
          <w:ilvl w:val="0"/>
          <w:numId w:val="31"/>
        </w:numPr>
        <w:rPr>
          <w:rFonts w:asciiTheme="minorHAnsi" w:hAnsiTheme="minorHAnsi" w:cstheme="minorHAnsi"/>
        </w:rPr>
      </w:pPr>
      <w:r w:rsidRPr="005C08B5">
        <w:rPr>
          <w:rFonts w:asciiTheme="minorHAnsi" w:hAnsiTheme="minorHAnsi" w:cstheme="minorHAnsi"/>
        </w:rPr>
        <w:t>Réservation des hébergements et ge</w:t>
      </w:r>
      <w:r w:rsidR="00EC6B6C">
        <w:rPr>
          <w:rFonts w:asciiTheme="minorHAnsi" w:hAnsiTheme="minorHAnsi" w:cstheme="minorHAnsi"/>
        </w:rPr>
        <w:t>s</w:t>
      </w:r>
      <w:r w:rsidRPr="005C08B5">
        <w:rPr>
          <w:rFonts w:asciiTheme="minorHAnsi" w:hAnsiTheme="minorHAnsi" w:cstheme="minorHAnsi"/>
        </w:rPr>
        <w:t>tion d</w:t>
      </w:r>
      <w:r w:rsidR="000A2774" w:rsidRPr="005C08B5">
        <w:rPr>
          <w:rFonts w:asciiTheme="minorHAnsi" w:hAnsiTheme="minorHAnsi" w:cstheme="minorHAnsi"/>
        </w:rPr>
        <w:t xml:space="preserve">es chambres à Echo </w:t>
      </w:r>
      <w:proofErr w:type="gramStart"/>
      <w:r w:rsidR="000A2774" w:rsidRPr="005C08B5">
        <w:rPr>
          <w:rFonts w:asciiTheme="minorHAnsi" w:hAnsiTheme="minorHAnsi" w:cstheme="minorHAnsi"/>
        </w:rPr>
        <w:t>System</w:t>
      </w:r>
      <w:r w:rsidRPr="005C08B5">
        <w:rPr>
          <w:rFonts w:asciiTheme="minorHAnsi" w:hAnsiTheme="minorHAnsi" w:cstheme="minorHAnsi"/>
        </w:rPr>
        <w:t>;</w:t>
      </w:r>
      <w:proofErr w:type="gramEnd"/>
      <w:r w:rsidRPr="005C08B5">
        <w:rPr>
          <w:rFonts w:asciiTheme="minorHAnsi" w:hAnsiTheme="minorHAnsi" w:cstheme="minorHAnsi"/>
        </w:rPr>
        <w:t xml:space="preserve"> </w:t>
      </w:r>
    </w:p>
    <w:p w14:paraId="5DF6AA02" w14:textId="77777777" w:rsidR="00EC6B6C" w:rsidRDefault="004F7A20" w:rsidP="004F7A20">
      <w:pPr>
        <w:pStyle w:val="Default"/>
        <w:numPr>
          <w:ilvl w:val="0"/>
          <w:numId w:val="31"/>
        </w:numPr>
        <w:rPr>
          <w:rFonts w:asciiTheme="minorHAnsi" w:hAnsiTheme="minorHAnsi" w:cstheme="minorHAnsi"/>
        </w:rPr>
      </w:pPr>
      <w:r w:rsidRPr="00EC6B6C">
        <w:rPr>
          <w:rFonts w:asciiTheme="minorHAnsi" w:hAnsiTheme="minorHAnsi" w:cstheme="minorHAnsi"/>
        </w:rPr>
        <w:t xml:space="preserve"> Commande des repas en portant attention aux incompatibilités alimentaires ou régimes particuliers ;</w:t>
      </w:r>
    </w:p>
    <w:p w14:paraId="35C9918F" w14:textId="77777777" w:rsidR="00EC6B6C" w:rsidRDefault="004F7A20" w:rsidP="004F7A20">
      <w:pPr>
        <w:pStyle w:val="Default"/>
        <w:numPr>
          <w:ilvl w:val="0"/>
          <w:numId w:val="31"/>
        </w:numPr>
        <w:rPr>
          <w:rFonts w:asciiTheme="minorHAnsi" w:hAnsiTheme="minorHAnsi" w:cstheme="minorHAnsi"/>
        </w:rPr>
      </w:pPr>
      <w:r w:rsidRPr="00EC6B6C">
        <w:rPr>
          <w:rFonts w:asciiTheme="minorHAnsi" w:hAnsiTheme="minorHAnsi" w:cstheme="minorHAnsi"/>
        </w:rPr>
        <w:t xml:space="preserve">Commandes et achats relatifs aux </w:t>
      </w:r>
      <w:proofErr w:type="spellStart"/>
      <w:r w:rsidRPr="00EC6B6C">
        <w:rPr>
          <w:rFonts w:asciiTheme="minorHAnsi" w:hAnsiTheme="minorHAnsi" w:cstheme="minorHAnsi"/>
        </w:rPr>
        <w:t>riders</w:t>
      </w:r>
      <w:proofErr w:type="spellEnd"/>
      <w:r w:rsidRPr="00EC6B6C">
        <w:rPr>
          <w:rFonts w:asciiTheme="minorHAnsi" w:hAnsiTheme="minorHAnsi" w:cstheme="minorHAnsi"/>
        </w:rPr>
        <w:t>, en lien avec le catering ;</w:t>
      </w:r>
    </w:p>
    <w:p w14:paraId="48E726D5" w14:textId="72335179" w:rsidR="004F7A20" w:rsidRPr="00EC6B6C" w:rsidRDefault="004F7A20" w:rsidP="004F7A20">
      <w:pPr>
        <w:pStyle w:val="Default"/>
        <w:numPr>
          <w:ilvl w:val="0"/>
          <w:numId w:val="31"/>
        </w:numPr>
        <w:rPr>
          <w:rFonts w:asciiTheme="minorHAnsi" w:hAnsiTheme="minorHAnsi" w:cstheme="minorHAnsi"/>
        </w:rPr>
      </w:pPr>
      <w:r w:rsidRPr="00EC6B6C">
        <w:rPr>
          <w:rFonts w:asciiTheme="minorHAnsi" w:hAnsiTheme="minorHAnsi" w:cstheme="minorHAnsi"/>
        </w:rPr>
        <w:t>Préparation et réservation des transports le cas échéant ;</w:t>
      </w:r>
    </w:p>
    <w:p w14:paraId="66C98342" w14:textId="10E1E582" w:rsidR="004F7A20" w:rsidRPr="005C08B5" w:rsidRDefault="004F7A20" w:rsidP="004F7A20">
      <w:pPr>
        <w:pStyle w:val="Default"/>
        <w:rPr>
          <w:rFonts w:asciiTheme="minorHAnsi" w:hAnsiTheme="minorHAnsi" w:cstheme="minorHAnsi"/>
        </w:rPr>
      </w:pPr>
      <w:r w:rsidRPr="005C08B5">
        <w:rPr>
          <w:rFonts w:asciiTheme="minorHAnsi" w:hAnsiTheme="minorHAnsi" w:cstheme="minorHAnsi"/>
        </w:rPr>
        <w:t xml:space="preserve">• Assure la préparation les loges (mise en place, boisson, catering, etc.) </w:t>
      </w:r>
    </w:p>
    <w:p w14:paraId="5BBD5890" w14:textId="77777777" w:rsidR="004F7A20" w:rsidRPr="005C08B5" w:rsidRDefault="004F7A20" w:rsidP="004F7A20">
      <w:pPr>
        <w:pStyle w:val="Default"/>
        <w:rPr>
          <w:rFonts w:asciiTheme="minorHAnsi" w:hAnsiTheme="minorHAnsi" w:cstheme="minorHAnsi"/>
        </w:rPr>
      </w:pPr>
      <w:r w:rsidRPr="005C08B5">
        <w:rPr>
          <w:rFonts w:asciiTheme="minorHAnsi" w:hAnsiTheme="minorHAnsi" w:cstheme="minorHAnsi"/>
        </w:rPr>
        <w:t xml:space="preserve">• Assure l’accueil des artistes et de leurs équipes le jour des spectacles et traite leurs demandes concernant toutes les questions non techniques. </w:t>
      </w:r>
      <w:proofErr w:type="spellStart"/>
      <w:r w:rsidRPr="005C08B5">
        <w:rPr>
          <w:rFonts w:asciiTheme="minorHAnsi" w:hAnsiTheme="minorHAnsi" w:cstheme="minorHAnsi"/>
        </w:rPr>
        <w:t>Il·elle</w:t>
      </w:r>
      <w:proofErr w:type="spellEnd"/>
      <w:r w:rsidRPr="005C08B5">
        <w:rPr>
          <w:rFonts w:asciiTheme="minorHAnsi" w:hAnsiTheme="minorHAnsi" w:cstheme="minorHAnsi"/>
        </w:rPr>
        <w:t xml:space="preserve"> peut être </w:t>
      </w:r>
      <w:proofErr w:type="spellStart"/>
      <w:r w:rsidRPr="005C08B5">
        <w:rPr>
          <w:rFonts w:asciiTheme="minorHAnsi" w:hAnsiTheme="minorHAnsi" w:cstheme="minorHAnsi"/>
        </w:rPr>
        <w:t>aidé·e</w:t>
      </w:r>
      <w:proofErr w:type="spellEnd"/>
      <w:r w:rsidRPr="005C08B5">
        <w:rPr>
          <w:rFonts w:asciiTheme="minorHAnsi" w:hAnsiTheme="minorHAnsi" w:cstheme="minorHAnsi"/>
        </w:rPr>
        <w:t xml:space="preserve"> sur ces tâches selon le volume d'activité ; </w:t>
      </w:r>
    </w:p>
    <w:p w14:paraId="09FB6123" w14:textId="77777777" w:rsidR="004F7A20" w:rsidRPr="005C08B5" w:rsidRDefault="004F7A20" w:rsidP="004F7A20">
      <w:pPr>
        <w:pStyle w:val="Default"/>
        <w:rPr>
          <w:rFonts w:asciiTheme="minorHAnsi" w:hAnsiTheme="minorHAnsi" w:cstheme="minorHAnsi"/>
        </w:rPr>
      </w:pPr>
      <w:r w:rsidRPr="005C08B5">
        <w:rPr>
          <w:rFonts w:asciiTheme="minorHAnsi" w:hAnsiTheme="minorHAnsi" w:cstheme="minorHAnsi"/>
        </w:rPr>
        <w:t xml:space="preserve">• Gère les transferts locaux entre le lieu et la gare et/ou les hôtels et parfois les transports nationaux ou internationaux. </w:t>
      </w:r>
    </w:p>
    <w:p w14:paraId="4E91D532" w14:textId="77777777" w:rsidR="006106A0" w:rsidRDefault="006106A0" w:rsidP="00791E74">
      <w:pPr>
        <w:pStyle w:val="Default"/>
        <w:rPr>
          <w:rFonts w:ascii="Museo Sans 300" w:hAnsi="Museo Sans 300" w:cs="ArialMT"/>
          <w:color w:val="auto"/>
          <w:lang w:eastAsia="en-US"/>
        </w:rPr>
      </w:pPr>
    </w:p>
    <w:p w14:paraId="36C88A34" w14:textId="77777777" w:rsidR="00DE30B9" w:rsidRDefault="00DE30B9" w:rsidP="00791E74">
      <w:pPr>
        <w:pStyle w:val="Default"/>
      </w:pPr>
    </w:p>
    <w:p w14:paraId="78D3D9B2" w14:textId="77777777" w:rsidR="00C74751" w:rsidRDefault="00C74751" w:rsidP="00C74751">
      <w:pPr>
        <w:pStyle w:val="Default"/>
      </w:pPr>
    </w:p>
    <w:p w14:paraId="2958DA7C" w14:textId="72538A41" w:rsidR="00DE30B9" w:rsidRDefault="00DE30B9" w:rsidP="00791E74">
      <w:pPr>
        <w:pStyle w:val="Default"/>
        <w:rPr>
          <w:rFonts w:ascii="Museo Sans 300" w:hAnsi="Museo Sans 300" w:cs="ArialMT"/>
          <w:color w:val="auto"/>
          <w:lang w:eastAsia="en-US"/>
        </w:rPr>
      </w:pPr>
    </w:p>
    <w:sectPr w:rsidR="00DE30B9" w:rsidSect="00E43FCB">
      <w:pgSz w:w="11900" w:h="16840"/>
      <w:pgMar w:top="1440" w:right="1080" w:bottom="1440" w:left="108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300">
    <w:altName w:val="Calibri"/>
    <w:panose1 w:val="00000000000000000000"/>
    <w:charset w:val="00"/>
    <w:family w:val="modern"/>
    <w:notTrueType/>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80"/>
    <w:family w:val="auto"/>
    <w:pitch w:val="variable"/>
  </w:font>
  <w:font w:name="font162">
    <w:altName w:val="Yu Gothic"/>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useo Sans 100">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1065" w:hanging="360"/>
      </w:pPr>
      <w:rPr>
        <w:rFonts w:ascii="Calibri" w:hAnsi="Calibri" w:cs="Calibri"/>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cs="Wingdings"/>
      </w:rPr>
    </w:lvl>
    <w:lvl w:ilvl="3">
      <w:start w:val="1"/>
      <w:numFmt w:val="bullet"/>
      <w:lvlText w:val=""/>
      <w:lvlJc w:val="left"/>
      <w:pPr>
        <w:tabs>
          <w:tab w:val="num" w:pos="0"/>
        </w:tabs>
        <w:ind w:left="3225" w:hanging="360"/>
      </w:pPr>
      <w:rPr>
        <w:rFonts w:ascii="Symbol" w:hAnsi="Symbol" w:cs="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cs="Wingdings"/>
      </w:rPr>
    </w:lvl>
    <w:lvl w:ilvl="6">
      <w:start w:val="1"/>
      <w:numFmt w:val="bullet"/>
      <w:lvlText w:val=""/>
      <w:lvlJc w:val="left"/>
      <w:pPr>
        <w:tabs>
          <w:tab w:val="num" w:pos="0"/>
        </w:tabs>
        <w:ind w:left="5385" w:hanging="360"/>
      </w:pPr>
      <w:rPr>
        <w:rFonts w:ascii="Symbol" w:hAnsi="Symbol" w:cs="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cs="Wingdings"/>
      </w:rPr>
    </w:lvl>
  </w:abstractNum>
  <w:abstractNum w:abstractNumId="1" w15:restartNumberingAfterBreak="0">
    <w:nsid w:val="07841081"/>
    <w:multiLevelType w:val="hybridMultilevel"/>
    <w:tmpl w:val="BDCA6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017530"/>
    <w:multiLevelType w:val="hybridMultilevel"/>
    <w:tmpl w:val="01DCD1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090609"/>
    <w:multiLevelType w:val="hybridMultilevel"/>
    <w:tmpl w:val="2A8489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9F3F78"/>
    <w:multiLevelType w:val="hybridMultilevel"/>
    <w:tmpl w:val="4A8A0D38"/>
    <w:lvl w:ilvl="0" w:tplc="CB2264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614B1"/>
    <w:multiLevelType w:val="hybridMultilevel"/>
    <w:tmpl w:val="4F20F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454C47"/>
    <w:multiLevelType w:val="hybridMultilevel"/>
    <w:tmpl w:val="42808AC6"/>
    <w:lvl w:ilvl="0" w:tplc="D5826326">
      <w:numFmt w:val="bullet"/>
      <w:lvlText w:val="-"/>
      <w:lvlJc w:val="left"/>
      <w:pPr>
        <w:ind w:left="720" w:hanging="360"/>
      </w:pPr>
      <w:rPr>
        <w:rFonts w:ascii="Arial" w:eastAsia="Cambria"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BB567C"/>
    <w:multiLevelType w:val="hybridMultilevel"/>
    <w:tmpl w:val="3D60F638"/>
    <w:lvl w:ilvl="0" w:tplc="CB226492">
      <w:numFmt w:val="bullet"/>
      <w:lvlText w:val="-"/>
      <w:lvlJc w:val="left"/>
      <w:pPr>
        <w:ind w:left="780" w:hanging="360"/>
      </w:pPr>
      <w:rPr>
        <w:rFonts w:ascii="Calibri" w:eastAsiaTheme="minorHAnsi" w:hAnsi="Calibri"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4197BD8"/>
    <w:multiLevelType w:val="hybridMultilevel"/>
    <w:tmpl w:val="2220A7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A9A1E70"/>
    <w:multiLevelType w:val="hybridMultilevel"/>
    <w:tmpl w:val="EEF49CC8"/>
    <w:lvl w:ilvl="0" w:tplc="CB22649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01E2404"/>
    <w:multiLevelType w:val="hybridMultilevel"/>
    <w:tmpl w:val="27728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A940D3"/>
    <w:multiLevelType w:val="hybridMultilevel"/>
    <w:tmpl w:val="571E8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60348F"/>
    <w:multiLevelType w:val="hybridMultilevel"/>
    <w:tmpl w:val="2F10B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AF4B38"/>
    <w:multiLevelType w:val="hybridMultilevel"/>
    <w:tmpl w:val="4216B434"/>
    <w:lvl w:ilvl="0" w:tplc="DCA429EE">
      <w:numFmt w:val="bullet"/>
      <w:lvlText w:val="-"/>
      <w:lvlJc w:val="left"/>
      <w:pPr>
        <w:ind w:left="720" w:hanging="360"/>
      </w:pPr>
      <w:rPr>
        <w:rFonts w:ascii="Museo Sans 300" w:eastAsia="Lucida Sans Unicode" w:hAnsi="Museo Sans 300"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FE1ECC"/>
    <w:multiLevelType w:val="hybridMultilevel"/>
    <w:tmpl w:val="3AB0D5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F04E90"/>
    <w:multiLevelType w:val="hybridMultilevel"/>
    <w:tmpl w:val="A01A8EE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275369C"/>
    <w:multiLevelType w:val="hybridMultilevel"/>
    <w:tmpl w:val="8DDA742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44900361"/>
    <w:multiLevelType w:val="hybridMultilevel"/>
    <w:tmpl w:val="8446F7DA"/>
    <w:lvl w:ilvl="0" w:tplc="CB2264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BE6879"/>
    <w:multiLevelType w:val="hybridMultilevel"/>
    <w:tmpl w:val="2806BE10"/>
    <w:lvl w:ilvl="0" w:tplc="DAE41438">
      <w:numFmt w:val="bullet"/>
      <w:lvlText w:val="-"/>
      <w:lvlJc w:val="left"/>
      <w:pPr>
        <w:ind w:left="720" w:hanging="360"/>
      </w:pPr>
      <w:rPr>
        <w:rFonts w:ascii="Arial" w:eastAsia="Cambria"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CB0567"/>
    <w:multiLevelType w:val="hybridMultilevel"/>
    <w:tmpl w:val="CDFE3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8712F"/>
    <w:multiLevelType w:val="hybridMultilevel"/>
    <w:tmpl w:val="E18E8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E37B7C"/>
    <w:multiLevelType w:val="hybridMultilevel"/>
    <w:tmpl w:val="FB92A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080E8C"/>
    <w:multiLevelType w:val="hybridMultilevel"/>
    <w:tmpl w:val="7F9643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792237"/>
    <w:multiLevelType w:val="hybridMultilevel"/>
    <w:tmpl w:val="9FC60CFC"/>
    <w:lvl w:ilvl="0" w:tplc="CB22649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C24928"/>
    <w:multiLevelType w:val="hybridMultilevel"/>
    <w:tmpl w:val="6A2A553E"/>
    <w:lvl w:ilvl="0" w:tplc="CB22649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906487C"/>
    <w:multiLevelType w:val="hybridMultilevel"/>
    <w:tmpl w:val="046E6680"/>
    <w:lvl w:ilvl="0" w:tplc="CB2264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13386E"/>
    <w:multiLevelType w:val="hybridMultilevel"/>
    <w:tmpl w:val="02E09C7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83555E3"/>
    <w:multiLevelType w:val="hybridMultilevel"/>
    <w:tmpl w:val="12AA6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1D28F2"/>
    <w:multiLevelType w:val="hybridMultilevel"/>
    <w:tmpl w:val="F4564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105A22"/>
    <w:multiLevelType w:val="hybridMultilevel"/>
    <w:tmpl w:val="43325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8B462B"/>
    <w:multiLevelType w:val="hybridMultilevel"/>
    <w:tmpl w:val="56BCE4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8676046">
    <w:abstractNumId w:val="6"/>
  </w:num>
  <w:num w:numId="2" w16cid:durableId="560097726">
    <w:abstractNumId w:val="18"/>
  </w:num>
  <w:num w:numId="3" w16cid:durableId="819661890">
    <w:abstractNumId w:val="23"/>
  </w:num>
  <w:num w:numId="4" w16cid:durableId="1130395355">
    <w:abstractNumId w:val="4"/>
  </w:num>
  <w:num w:numId="5" w16cid:durableId="1741440907">
    <w:abstractNumId w:val="0"/>
  </w:num>
  <w:num w:numId="6" w16cid:durableId="1626545730">
    <w:abstractNumId w:val="27"/>
  </w:num>
  <w:num w:numId="7" w16cid:durableId="1403717154">
    <w:abstractNumId w:val="29"/>
  </w:num>
  <w:num w:numId="8" w16cid:durableId="837042717">
    <w:abstractNumId w:val="16"/>
  </w:num>
  <w:num w:numId="9" w16cid:durableId="1755591104">
    <w:abstractNumId w:val="2"/>
  </w:num>
  <w:num w:numId="10" w16cid:durableId="276299998">
    <w:abstractNumId w:val="28"/>
  </w:num>
  <w:num w:numId="11" w16cid:durableId="182400748">
    <w:abstractNumId w:val="12"/>
  </w:num>
  <w:num w:numId="12" w16cid:durableId="415371573">
    <w:abstractNumId w:val="8"/>
  </w:num>
  <w:num w:numId="13" w16cid:durableId="1218082820">
    <w:abstractNumId w:val="5"/>
  </w:num>
  <w:num w:numId="14" w16cid:durableId="1643147832">
    <w:abstractNumId w:val="19"/>
  </w:num>
  <w:num w:numId="15" w16cid:durableId="1186214720">
    <w:abstractNumId w:val="11"/>
  </w:num>
  <w:num w:numId="16" w16cid:durableId="70006392">
    <w:abstractNumId w:val="21"/>
  </w:num>
  <w:num w:numId="17" w16cid:durableId="269901705">
    <w:abstractNumId w:val="10"/>
  </w:num>
  <w:num w:numId="18" w16cid:durableId="1390424521">
    <w:abstractNumId w:val="20"/>
  </w:num>
  <w:num w:numId="19" w16cid:durableId="646862314">
    <w:abstractNumId w:val="1"/>
  </w:num>
  <w:num w:numId="20" w16cid:durableId="26563763">
    <w:abstractNumId w:val="13"/>
  </w:num>
  <w:num w:numId="21" w16cid:durableId="707754061">
    <w:abstractNumId w:val="26"/>
  </w:num>
  <w:num w:numId="22" w16cid:durableId="1585410038">
    <w:abstractNumId w:val="22"/>
  </w:num>
  <w:num w:numId="23" w16cid:durableId="263224521">
    <w:abstractNumId w:val="3"/>
  </w:num>
  <w:num w:numId="24" w16cid:durableId="1045636818">
    <w:abstractNumId w:val="30"/>
  </w:num>
  <w:num w:numId="25" w16cid:durableId="2074808268">
    <w:abstractNumId w:val="14"/>
  </w:num>
  <w:num w:numId="26" w16cid:durableId="1234461747">
    <w:abstractNumId w:val="15"/>
  </w:num>
  <w:num w:numId="27" w16cid:durableId="1232547593">
    <w:abstractNumId w:val="9"/>
  </w:num>
  <w:num w:numId="28" w16cid:durableId="1004480690">
    <w:abstractNumId w:val="25"/>
  </w:num>
  <w:num w:numId="29" w16cid:durableId="1533952697">
    <w:abstractNumId w:val="24"/>
  </w:num>
  <w:num w:numId="30" w16cid:durableId="484975389">
    <w:abstractNumId w:val="17"/>
  </w:num>
  <w:num w:numId="31" w16cid:durableId="198665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1F"/>
    <w:rsid w:val="0003472C"/>
    <w:rsid w:val="000A1617"/>
    <w:rsid w:val="000A2774"/>
    <w:rsid w:val="000A291A"/>
    <w:rsid w:val="000D5F87"/>
    <w:rsid w:val="00100696"/>
    <w:rsid w:val="00123810"/>
    <w:rsid w:val="00171DEA"/>
    <w:rsid w:val="00212485"/>
    <w:rsid w:val="00265148"/>
    <w:rsid w:val="002D7B1D"/>
    <w:rsid w:val="002E110F"/>
    <w:rsid w:val="00352BF9"/>
    <w:rsid w:val="003B1F68"/>
    <w:rsid w:val="003C747E"/>
    <w:rsid w:val="003E7AB5"/>
    <w:rsid w:val="003F4FCC"/>
    <w:rsid w:val="00466616"/>
    <w:rsid w:val="004E0F3D"/>
    <w:rsid w:val="004E4C1F"/>
    <w:rsid w:val="004F7A20"/>
    <w:rsid w:val="005120E6"/>
    <w:rsid w:val="005B01F2"/>
    <w:rsid w:val="005C08B5"/>
    <w:rsid w:val="005C407A"/>
    <w:rsid w:val="006106A0"/>
    <w:rsid w:val="00621832"/>
    <w:rsid w:val="006260E7"/>
    <w:rsid w:val="00632C56"/>
    <w:rsid w:val="00660500"/>
    <w:rsid w:val="00662E34"/>
    <w:rsid w:val="0068129C"/>
    <w:rsid w:val="00693073"/>
    <w:rsid w:val="006C483D"/>
    <w:rsid w:val="006E65AC"/>
    <w:rsid w:val="00770C17"/>
    <w:rsid w:val="00773BC8"/>
    <w:rsid w:val="00791E74"/>
    <w:rsid w:val="007B4C3F"/>
    <w:rsid w:val="007E4D9F"/>
    <w:rsid w:val="008347A3"/>
    <w:rsid w:val="00873B79"/>
    <w:rsid w:val="00887E06"/>
    <w:rsid w:val="008B7819"/>
    <w:rsid w:val="00906B10"/>
    <w:rsid w:val="00911F75"/>
    <w:rsid w:val="009417CE"/>
    <w:rsid w:val="00950DFF"/>
    <w:rsid w:val="0095671F"/>
    <w:rsid w:val="00963436"/>
    <w:rsid w:val="00971623"/>
    <w:rsid w:val="009B118A"/>
    <w:rsid w:val="009D3AB6"/>
    <w:rsid w:val="009E0524"/>
    <w:rsid w:val="00A52BC2"/>
    <w:rsid w:val="00A91500"/>
    <w:rsid w:val="00A97516"/>
    <w:rsid w:val="00AF697B"/>
    <w:rsid w:val="00B035E4"/>
    <w:rsid w:val="00B53222"/>
    <w:rsid w:val="00B57A8A"/>
    <w:rsid w:val="00B6720E"/>
    <w:rsid w:val="00B968F4"/>
    <w:rsid w:val="00BD020A"/>
    <w:rsid w:val="00C456BB"/>
    <w:rsid w:val="00C52D6B"/>
    <w:rsid w:val="00C74751"/>
    <w:rsid w:val="00CC530D"/>
    <w:rsid w:val="00D21277"/>
    <w:rsid w:val="00D80227"/>
    <w:rsid w:val="00D93524"/>
    <w:rsid w:val="00DA632C"/>
    <w:rsid w:val="00DE30B9"/>
    <w:rsid w:val="00E1014A"/>
    <w:rsid w:val="00E15808"/>
    <w:rsid w:val="00E33B0F"/>
    <w:rsid w:val="00E36B8F"/>
    <w:rsid w:val="00E43FCB"/>
    <w:rsid w:val="00EA7CEC"/>
    <w:rsid w:val="00EC6B6C"/>
    <w:rsid w:val="00ED2004"/>
    <w:rsid w:val="00EF0C47"/>
    <w:rsid w:val="00F13BAE"/>
    <w:rsid w:val="00F40E32"/>
    <w:rsid w:val="00FB006E"/>
    <w:rsid w:val="00FD473D"/>
    <w:rsid w:val="00FF686A"/>
    <w:rsid w:val="00FF6F9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D6C2A"/>
  <w15:docId w15:val="{9CA4AB83-5CDE-4523-8080-9244AF51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AE"/>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95671F"/>
    <w:pPr>
      <w:ind w:left="720"/>
      <w:contextualSpacing/>
    </w:pPr>
  </w:style>
  <w:style w:type="character" w:styleId="Lienhypertexte">
    <w:name w:val="Hyperlink"/>
    <w:basedOn w:val="Policepardfaut"/>
    <w:uiPriority w:val="99"/>
    <w:unhideWhenUsed/>
    <w:rsid w:val="00486193"/>
    <w:rPr>
      <w:color w:val="0000FF"/>
      <w:u w:val="single"/>
    </w:rPr>
  </w:style>
  <w:style w:type="paragraph" w:styleId="Textedebulles">
    <w:name w:val="Balloon Text"/>
    <w:basedOn w:val="Normal"/>
    <w:link w:val="TextedebullesCar"/>
    <w:uiPriority w:val="99"/>
    <w:semiHidden/>
    <w:unhideWhenUsed/>
    <w:rsid w:val="00EA7CEC"/>
    <w:rPr>
      <w:rFonts w:ascii="Tahoma" w:hAnsi="Tahoma" w:cs="Tahoma"/>
      <w:sz w:val="16"/>
      <w:szCs w:val="16"/>
    </w:rPr>
  </w:style>
  <w:style w:type="character" w:customStyle="1" w:styleId="TextedebullesCar">
    <w:name w:val="Texte de bulles Car"/>
    <w:basedOn w:val="Policepardfaut"/>
    <w:link w:val="Textedebulles"/>
    <w:uiPriority w:val="99"/>
    <w:semiHidden/>
    <w:rsid w:val="00EA7CEC"/>
    <w:rPr>
      <w:rFonts w:ascii="Tahoma" w:hAnsi="Tahoma" w:cs="Tahoma"/>
      <w:sz w:val="16"/>
      <w:szCs w:val="16"/>
      <w:lang w:eastAsia="en-US"/>
    </w:rPr>
  </w:style>
  <w:style w:type="paragraph" w:styleId="Paragraphedeliste">
    <w:name w:val="List Paragraph"/>
    <w:basedOn w:val="Normal"/>
    <w:uiPriority w:val="34"/>
    <w:qFormat/>
    <w:rsid w:val="00B57A8A"/>
    <w:pPr>
      <w:ind w:left="720"/>
      <w:contextualSpacing/>
    </w:pPr>
  </w:style>
  <w:style w:type="paragraph" w:customStyle="1" w:styleId="Standard">
    <w:name w:val="Standard"/>
    <w:qFormat/>
    <w:rsid w:val="007B4C3F"/>
    <w:pPr>
      <w:widowControl w:val="0"/>
      <w:suppressAutoHyphens/>
    </w:pPr>
    <w:rPr>
      <w:rFonts w:ascii="Arial" w:eastAsia="Lucida Sans Unicode" w:hAnsi="Arial" w:cs="Tahoma"/>
      <w:sz w:val="24"/>
      <w:szCs w:val="24"/>
    </w:rPr>
  </w:style>
  <w:style w:type="paragraph" w:customStyle="1" w:styleId="Paragraphedeliste1">
    <w:name w:val="Paragraphe de liste1"/>
    <w:basedOn w:val="Normal"/>
    <w:rsid w:val="00950DFF"/>
    <w:pPr>
      <w:tabs>
        <w:tab w:val="left" w:pos="709"/>
      </w:tabs>
      <w:suppressAutoHyphens/>
      <w:spacing w:after="200" w:line="276" w:lineRule="atLeast"/>
    </w:pPr>
    <w:rPr>
      <w:rFonts w:ascii="Calibri" w:eastAsia="DejaVu Sans" w:hAnsi="Calibri" w:cs="font162"/>
      <w:color w:val="00000A"/>
      <w:kern w:val="1"/>
      <w:sz w:val="22"/>
      <w:szCs w:val="22"/>
      <w:lang w:eastAsia="ar-SA"/>
    </w:rPr>
  </w:style>
  <w:style w:type="paragraph" w:customStyle="1" w:styleId="Default">
    <w:name w:val="Default"/>
    <w:rsid w:val="00A9751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43FCB"/>
    <w:pPr>
      <w:spacing w:before="100" w:beforeAutospacing="1" w:after="100" w:afterAutospacing="1"/>
    </w:pPr>
    <w:rPr>
      <w:rFonts w:ascii="Times New Roman" w:eastAsia="Times New Roman" w:hAnsi="Times New Roman"/>
      <w:lang w:eastAsia="fr-FR"/>
    </w:rPr>
  </w:style>
  <w:style w:type="paragraph" w:customStyle="1" w:styleId="Corps">
    <w:name w:val="Corps"/>
    <w:rsid w:val="00E43FCB"/>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
      <w:sz w:val="24"/>
      <w:szCs w:val="24"/>
      <w:u w:color="000000"/>
      <w:bdr w:val="nil"/>
    </w:rPr>
  </w:style>
  <w:style w:type="paragraph" w:styleId="Sansinterligne">
    <w:name w:val="No Spacing"/>
    <w:uiPriority w:val="1"/>
    <w:qFormat/>
    <w:rsid w:val="00E43F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D036-C913-4ECF-A8CD-4356A3E3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959</Words>
  <Characters>5275</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Hazal Entreprise</Company>
  <LinksUpToDate>false</LinksUpToDate>
  <CharactersWithSpaces>6222</CharactersWithSpaces>
  <SharedDoc>false</SharedDoc>
  <HLinks>
    <vt:vector size="6" baseType="variant">
      <vt:variant>
        <vt:i4>3276904</vt:i4>
      </vt:variant>
      <vt:variant>
        <vt:i4>0</vt:i4>
      </vt:variant>
      <vt:variant>
        <vt:i4>0</vt:i4>
      </vt:variant>
      <vt:variant>
        <vt:i4>5</vt:i4>
      </vt:variant>
      <vt:variant>
        <vt:lpwstr>mailto:contact@aucoindeloreille.org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CHAZAL</dc:creator>
  <cp:lastModifiedBy>Mathilde Darosey</cp:lastModifiedBy>
  <cp:revision>2</cp:revision>
  <cp:lastPrinted>2023-11-03T10:58:00Z</cp:lastPrinted>
  <dcterms:created xsi:type="dcterms:W3CDTF">2023-11-10T15:56:00Z</dcterms:created>
  <dcterms:modified xsi:type="dcterms:W3CDTF">2023-11-10T15:56:00Z</dcterms:modified>
</cp:coreProperties>
</file>